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0" w:line="560" w:lineRule="exact"/>
        <w:ind w:firstLine="23"/>
        <w:jc w:val="left"/>
        <w:rPr>
          <w:rFonts w:hint="default" w:ascii="黑体" w:hAnsi="黑体" w:eastAsia="黑体" w:cs="黑体"/>
          <w:bCs w:val="0"/>
          <w:color w:val="auto"/>
          <w:spacing w:val="-10"/>
          <w:kern w:val="2"/>
          <w:sz w:val="32"/>
          <w:szCs w:val="32"/>
          <w:highlight w:val="none"/>
          <w:lang w:eastAsia="zh-CN"/>
        </w:rPr>
      </w:pPr>
      <w:r>
        <w:rPr>
          <w:rFonts w:ascii="黑体" w:hAnsi="黑体" w:eastAsia="黑体" w:cs="黑体"/>
          <w:color w:val="auto"/>
          <w:spacing w:val="-10"/>
          <w:sz w:val="32"/>
          <w:szCs w:val="32"/>
        </w:rPr>
        <w:t>附件</w:t>
      </w:r>
      <w:r>
        <w:rPr>
          <w:rFonts w:hint="default" w:ascii="黑体" w:hAnsi="黑体" w:eastAsia="黑体" w:cs="黑体"/>
          <w:color w:val="auto"/>
          <w:spacing w:val="-10"/>
          <w:sz w:val="32"/>
          <w:szCs w:val="32"/>
          <w:lang w:val="en"/>
        </w:rPr>
        <w:t>1</w:t>
      </w:r>
    </w:p>
    <w:p>
      <w:pPr>
        <w:autoSpaceDE w:val="0"/>
        <w:autoSpaceDN w:val="0"/>
        <w:adjustRightInd w:val="0"/>
        <w:spacing w:line="560" w:lineRule="exact"/>
        <w:rPr>
          <w:rFonts w:hint="eastAsia" w:ascii="仿宋_GB2312" w:hAnsi="仿宋" w:eastAsia="仿宋_GB2312" w:cs="仿宋"/>
          <w:bCs/>
          <w:color w:val="auto"/>
          <w:kern w:val="0"/>
          <w:sz w:val="32"/>
          <w:szCs w:val="32"/>
          <w:highlight w:val="none"/>
          <w:lang w:eastAsia="zh-CN"/>
        </w:rPr>
      </w:pPr>
    </w:p>
    <w:p>
      <w:pPr>
        <w:pStyle w:val="11"/>
        <w:rPr>
          <w:rFonts w:hint="eastAsia"/>
          <w:color w:val="auto"/>
          <w:lang w:eastAsia="zh-CN"/>
        </w:rPr>
      </w:pPr>
    </w:p>
    <w:p>
      <w:pPr>
        <w:spacing w:before="153" w:line="205" w:lineRule="auto"/>
        <w:jc w:val="center"/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  <w:lang w:val="en"/>
        </w:rPr>
        <w:t>湘潭</w:t>
      </w: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  <w:t>市地方标准制修订项目</w:t>
      </w:r>
    </w:p>
    <w:p>
      <w:pPr>
        <w:spacing w:before="153" w:line="205" w:lineRule="auto"/>
        <w:jc w:val="center"/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  <w:t>立项申请书</w:t>
      </w:r>
    </w:p>
    <w:p>
      <w:pPr>
        <w:spacing w:before="234" w:line="319" w:lineRule="auto"/>
        <w:ind w:left="703" w:right="601"/>
        <w:jc w:val="center"/>
        <w:rPr>
          <w:rFonts w:ascii="宋体" w:hAnsi="宋体" w:eastAsia="宋体" w:cs="宋体"/>
          <w:color w:val="auto"/>
          <w:spacing w:val="-70"/>
          <w:w w:val="97"/>
          <w:sz w:val="72"/>
          <w:szCs w:val="72"/>
        </w:rPr>
      </w:pPr>
    </w:p>
    <w:p>
      <w:pPr>
        <w:spacing w:before="234" w:line="319" w:lineRule="auto"/>
        <w:ind w:left="703" w:right="601"/>
        <w:jc w:val="center"/>
        <w:rPr>
          <w:rFonts w:ascii="宋体" w:hAnsi="宋体" w:eastAsia="宋体" w:cs="宋体"/>
          <w:color w:val="auto"/>
          <w:spacing w:val="-70"/>
          <w:w w:val="97"/>
          <w:sz w:val="72"/>
          <w:szCs w:val="7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auto"/>
          <w:spacing w:val="36"/>
          <w:sz w:val="32"/>
          <w:szCs w:val="32"/>
        </w:rPr>
      </w:pPr>
      <w:r>
        <w:rPr>
          <w:rFonts w:ascii="仿宋" w:hAnsi="仿宋" w:eastAsia="仿宋"/>
          <w:color w:val="auto"/>
          <w:spacing w:val="38"/>
          <w:sz w:val="32"/>
          <w:szCs w:val="32"/>
        </w:rPr>
        <w:t>项</w:t>
      </w:r>
      <w:r>
        <w:rPr>
          <w:rFonts w:hint="eastAsia" w:ascii="仿宋" w:hAnsi="仿宋" w:eastAsia="仿宋"/>
          <w:color w:val="auto"/>
          <w:spacing w:val="38"/>
          <w:sz w:val="32"/>
          <w:szCs w:val="32"/>
        </w:rPr>
        <w:t>目</w:t>
      </w:r>
      <w:r>
        <w:rPr>
          <w:rFonts w:ascii="仿宋" w:hAnsi="仿宋" w:eastAsia="仿宋"/>
          <w:color w:val="auto"/>
          <w:spacing w:val="38"/>
          <w:sz w:val="32"/>
          <w:szCs w:val="32"/>
        </w:rPr>
        <w:t>名称</w:t>
      </w:r>
      <w:r>
        <w:rPr>
          <w:rFonts w:ascii="仿宋" w:hAnsi="仿宋" w:eastAsia="仿宋"/>
          <w:color w:val="auto"/>
          <w:sz w:val="32"/>
          <w:szCs w:val="32"/>
        </w:rPr>
        <w:t>：</w:t>
      </w:r>
      <w:r>
        <w:rPr>
          <w:rFonts w:ascii="仿宋" w:hAnsi="仿宋" w:eastAsia="仿宋"/>
          <w:color w:val="auto"/>
          <w:spacing w:val="36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color w:val="auto"/>
          <w:spacing w:val="36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color w:val="auto"/>
          <w:spacing w:val="36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auto"/>
          <w:spacing w:val="36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color w:val="auto"/>
          <w:spacing w:val="36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color w:val="auto"/>
          <w:spacing w:val="36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color w:val="auto"/>
          <w:spacing w:val="36"/>
          <w:sz w:val="32"/>
          <w:szCs w:val="32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auto"/>
          <w:spacing w:val="30"/>
          <w:sz w:val="32"/>
          <w:szCs w:val="32"/>
          <w:u w:val="single"/>
        </w:rPr>
      </w:pPr>
      <w:r>
        <w:rPr>
          <w:rFonts w:hint="eastAsia" w:ascii="仿宋" w:hAnsi="仿宋" w:eastAsia="仿宋"/>
          <w:color w:val="auto"/>
          <w:spacing w:val="38"/>
          <w:sz w:val="32"/>
          <w:szCs w:val="32"/>
        </w:rPr>
        <w:t>申</w:t>
      </w:r>
      <w:r>
        <w:rPr>
          <w:rFonts w:hint="eastAsia" w:ascii="仿宋" w:hAnsi="仿宋" w:eastAsia="仿宋"/>
          <w:color w:val="auto"/>
          <w:spacing w:val="38"/>
          <w:sz w:val="32"/>
          <w:szCs w:val="32"/>
          <w:lang w:eastAsia="zh-CN"/>
        </w:rPr>
        <w:t>请</w:t>
      </w:r>
      <w:r>
        <w:rPr>
          <w:rFonts w:hint="eastAsia" w:ascii="仿宋" w:hAnsi="仿宋" w:eastAsia="仿宋"/>
          <w:color w:val="auto"/>
          <w:spacing w:val="38"/>
          <w:sz w:val="32"/>
          <w:szCs w:val="32"/>
        </w:rPr>
        <w:t>单位</w:t>
      </w:r>
      <w:r>
        <w:rPr>
          <w:rFonts w:ascii="仿宋" w:hAnsi="仿宋" w:eastAsia="仿宋"/>
          <w:color w:val="auto"/>
          <w:sz w:val="32"/>
          <w:szCs w:val="32"/>
        </w:rPr>
        <w:t>：</w:t>
      </w:r>
      <w:r>
        <w:rPr>
          <w:rFonts w:ascii="仿宋" w:hAnsi="仿宋" w:eastAsia="仿宋"/>
          <w:color w:val="auto"/>
          <w:spacing w:val="3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pacing w:val="30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color w:val="auto"/>
          <w:spacing w:val="3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auto"/>
          <w:spacing w:val="3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color w:val="auto"/>
          <w:spacing w:val="30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color w:val="auto"/>
          <w:spacing w:val="30"/>
          <w:sz w:val="32"/>
          <w:szCs w:val="32"/>
          <w:u w:val="single"/>
        </w:rPr>
        <w:t>(</w:t>
      </w:r>
      <w:r>
        <w:rPr>
          <w:rFonts w:hint="eastAsia" w:ascii="仿宋" w:hAnsi="仿宋" w:eastAsia="仿宋"/>
          <w:color w:val="auto"/>
          <w:spacing w:val="30"/>
          <w:sz w:val="32"/>
          <w:szCs w:val="32"/>
          <w:u w:val="single"/>
        </w:rPr>
        <w:t>盖</w:t>
      </w:r>
      <w:r>
        <w:rPr>
          <w:rFonts w:ascii="仿宋" w:hAnsi="仿宋" w:eastAsia="仿宋"/>
          <w:color w:val="auto"/>
          <w:spacing w:val="30"/>
          <w:sz w:val="32"/>
          <w:szCs w:val="32"/>
          <w:u w:val="single"/>
        </w:rPr>
        <w:t xml:space="preserve">章)  </w:t>
      </w:r>
      <w:r>
        <w:rPr>
          <w:rFonts w:hint="eastAsia" w:ascii="仿宋" w:hAnsi="仿宋" w:eastAsia="仿宋"/>
          <w:color w:val="auto"/>
          <w:spacing w:val="3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pacing w:val="3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pacing w:val="30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color w:val="auto"/>
          <w:spacing w:val="30"/>
          <w:sz w:val="32"/>
          <w:szCs w:val="32"/>
          <w:u w:val="single"/>
        </w:rPr>
        <w:t xml:space="preserve"> 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color w:val="auto"/>
          <w:sz w:val="32"/>
          <w:szCs w:val="32"/>
          <w:u w:val="single"/>
          <w:lang w:val="en"/>
        </w:rPr>
      </w:pPr>
      <w:r>
        <w:rPr>
          <w:rFonts w:ascii="仿宋" w:hAnsi="仿宋" w:eastAsia="仿宋"/>
          <w:color w:val="auto"/>
          <w:spacing w:val="4"/>
          <w:sz w:val="32"/>
          <w:szCs w:val="32"/>
        </w:rPr>
        <w:t>项目负责人</w:t>
      </w:r>
      <w:r>
        <w:rPr>
          <w:rFonts w:ascii="仿宋" w:hAnsi="仿宋" w:eastAsia="仿宋"/>
          <w:color w:val="auto"/>
          <w:sz w:val="32"/>
          <w:szCs w:val="32"/>
        </w:rPr>
        <w:t>：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</w:t>
      </w:r>
      <w:r>
        <w:rPr>
          <w:rFonts w:hint="default" w:ascii="仿宋" w:hAnsi="仿宋" w:eastAsia="仿宋"/>
          <w:color w:val="auto"/>
          <w:sz w:val="32"/>
          <w:szCs w:val="32"/>
          <w:u w:val="single"/>
          <w:lang w:val="e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pacing w:val="38"/>
          <w:sz w:val="32"/>
          <w:szCs w:val="32"/>
          <w:lang w:eastAsia="zh-CN"/>
        </w:rPr>
        <w:t>填</w:t>
      </w:r>
      <w:r>
        <w:rPr>
          <w:rFonts w:hint="eastAsia" w:ascii="仿宋" w:hAnsi="仿宋" w:eastAsia="仿宋"/>
          <w:color w:val="auto"/>
          <w:spacing w:val="38"/>
          <w:sz w:val="32"/>
          <w:szCs w:val="32"/>
        </w:rPr>
        <w:t>报日期：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>　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color w:val="auto"/>
          <w:sz w:val="32"/>
          <w:szCs w:val="32"/>
        </w:rPr>
        <w:t>年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color w:val="auto"/>
          <w:sz w:val="32"/>
          <w:szCs w:val="32"/>
        </w:rPr>
        <w:t>月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  <w:u w:val="single"/>
        </w:rPr>
        <w:t xml:space="preserve">  </w:t>
      </w:r>
      <w:r>
        <w:rPr>
          <w:rFonts w:ascii="仿宋" w:hAnsi="仿宋" w:eastAsia="仿宋"/>
          <w:color w:val="auto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color w:val="auto"/>
          <w:sz w:val="32"/>
          <w:szCs w:val="32"/>
        </w:rPr>
        <w:t>日</w:t>
      </w: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jc w:val="center"/>
        <w:rPr>
          <w:rFonts w:ascii="黑体" w:eastAsia="黑体"/>
          <w:color w:val="auto"/>
          <w:sz w:val="32"/>
        </w:rPr>
      </w:pPr>
    </w:p>
    <w:p>
      <w:pPr>
        <w:jc w:val="center"/>
        <w:rPr>
          <w:rFonts w:hint="eastAsia" w:ascii="黑体" w:eastAsia="黑体"/>
          <w:color w:val="auto"/>
          <w:sz w:val="36"/>
        </w:rPr>
      </w:pPr>
    </w:p>
    <w:p>
      <w:pPr>
        <w:jc w:val="center"/>
        <w:rPr>
          <w:rFonts w:hint="eastAsia" w:ascii="黑体" w:eastAsia="黑体"/>
          <w:color w:val="auto"/>
          <w:sz w:val="36"/>
        </w:rPr>
      </w:pPr>
    </w:p>
    <w:p>
      <w:pPr>
        <w:jc w:val="both"/>
        <w:rPr>
          <w:rFonts w:hint="eastAsia" w:ascii="黑体" w:eastAsia="黑体"/>
          <w:color w:val="auto"/>
          <w:sz w:val="36"/>
        </w:rPr>
      </w:pPr>
    </w:p>
    <w:p>
      <w:pPr>
        <w:jc w:val="both"/>
        <w:rPr>
          <w:rFonts w:hint="eastAsia" w:ascii="黑体" w:eastAsia="黑体"/>
          <w:color w:val="auto"/>
          <w:sz w:val="36"/>
        </w:rPr>
      </w:pPr>
    </w:p>
    <w:p>
      <w:pPr>
        <w:pStyle w:val="2"/>
        <w:rPr>
          <w:rFonts w:hint="eastAsia" w:ascii="黑体" w:eastAsia="黑体"/>
          <w:color w:val="auto"/>
          <w:sz w:val="36"/>
        </w:rPr>
      </w:pPr>
    </w:p>
    <w:p>
      <w:pPr>
        <w:pStyle w:val="3"/>
        <w:rPr>
          <w:rFonts w:hint="eastAsia"/>
        </w:rPr>
      </w:pPr>
    </w:p>
    <w:p>
      <w:pPr>
        <w:jc w:val="center"/>
        <w:rPr>
          <w:rFonts w:ascii="黑体" w:eastAsia="黑体"/>
          <w:color w:val="auto"/>
          <w:sz w:val="36"/>
        </w:rPr>
      </w:pPr>
      <w:r>
        <w:rPr>
          <w:rFonts w:hint="default" w:ascii="黑体" w:eastAsia="黑体"/>
          <w:color w:val="auto"/>
          <w:sz w:val="36"/>
          <w:lang w:val="en"/>
        </w:rPr>
        <w:t>湘潭</w:t>
      </w:r>
      <w:r>
        <w:rPr>
          <w:rFonts w:hint="eastAsia" w:ascii="黑体" w:eastAsia="黑体"/>
          <w:color w:val="auto"/>
          <w:sz w:val="36"/>
        </w:rPr>
        <w:t>市市场监督管理局 制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pacing w:val="-1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11"/>
          <w:sz w:val="44"/>
          <w:szCs w:val="44"/>
        </w:rPr>
        <w:t>填写说明</w:t>
      </w:r>
    </w:p>
    <w:p>
      <w:pPr>
        <w:pStyle w:val="5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项目申请书由项目责任单位负责填写，</w:t>
      </w: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按照表中要求填写各项内容，括号的文字为填写内容的建议。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14" w:firstLineChars="19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二、行业主管部门为所制定标准专业领域的相关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级行政主管部门。技术归口单位可以是省级及以上专业标准化技术委员会或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级行业主管部门。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三、项目申请书中第一次出现外文名词时，要写清全称和缩写，再出现同一词时可以使用缩写。</w:t>
      </w:r>
    </w:p>
    <w:p>
      <w:pPr>
        <w:keepNext w:val="0"/>
        <w:keepLines w:val="0"/>
        <w:pageBreakBefore w:val="0"/>
        <w:widowControl/>
        <w:wordWrap/>
        <w:overflowPunct/>
        <w:topLinePunct w:val="0"/>
        <w:bidi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编写人员应客观、真实地填报报告材料，尊重他人知识产权，遵守国家有关知识产权法规。在项目申请书中引用他人研究成果时，必须以脚注或其他方式注明出处，引用目的应是介绍、评论与自己研究相关的成果或说明与自己研究相关的技术问题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14" w:firstLineChars="192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五、修订标准必填被修订标准号，多个被修订标准之间用半角逗号“,”分隔。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六、如采用国际标准，先选择标准组织名称，再填写采标号以及一致性程度标识，多个采标号之间用半角逗号“,”分隔。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七、</w:t>
      </w:r>
      <w:r>
        <w:rPr>
          <w:rFonts w:hint="eastAsia" w:ascii="仿宋_GB2312" w:hAnsi="仿宋_GB2312" w:eastAsia="仿宋_GB2312" w:cs="仿宋_GB2312"/>
          <w:color w:val="auto"/>
          <w:spacing w:val="-4"/>
          <w:sz w:val="32"/>
          <w:szCs w:val="32"/>
        </w:rPr>
        <w:t>本申请书用A4纸填报，可按内容自行调整表格大小。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</w:rPr>
        <w:t>如需另附材料的，可附在申请书后。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lang w:eastAsia="zh-CN"/>
        </w:rPr>
        <w:t>八、</w:t>
      </w: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申请项目时，应提交本申请书一式三份。</w:t>
      </w:r>
    </w:p>
    <w:p>
      <w:pPr>
        <w:pStyle w:val="5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</w:p>
    <w:p>
      <w:pPr>
        <w:pStyle w:val="5"/>
        <w:rPr>
          <w:rFonts w:hint="eastAsia"/>
          <w:color w:val="auto"/>
        </w:rPr>
      </w:pPr>
    </w:p>
    <w:tbl>
      <w:tblPr>
        <w:tblStyle w:val="9"/>
        <w:tblW w:w="9677" w:type="dxa"/>
        <w:tblInd w:w="-3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2024"/>
        <w:gridCol w:w="2120"/>
        <w:gridCol w:w="2226"/>
        <w:gridCol w:w="24"/>
        <w:gridCol w:w="2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项目</w:t>
            </w:r>
          </w:p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责任</w:t>
            </w:r>
          </w:p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信息</w:t>
            </w: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szCs w:val="24"/>
              </w:rPr>
              <w:t>项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8"/>
                <w:sz w:val="24"/>
                <w:szCs w:val="24"/>
              </w:rPr>
              <w:t>目名称</w:t>
            </w:r>
          </w:p>
        </w:tc>
        <w:tc>
          <w:tcPr>
            <w:tcW w:w="645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制定或修订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制定□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订□</w:t>
            </w: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被修订标准编号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提出部门</w:t>
            </w:r>
          </w:p>
        </w:tc>
        <w:tc>
          <w:tcPr>
            <w:tcW w:w="645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电话/手机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  <w:t>主要起草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单位名称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邮政编码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通讯地址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单位注册地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法人代表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统一社会信用代码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联系人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联系电话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项目</w:t>
            </w:r>
          </w:p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负责</w:t>
            </w:r>
          </w:p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人信</w:t>
            </w:r>
          </w:p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息</w:t>
            </w: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姓名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性别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身份证号码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最高学历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职称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从事专业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联系电话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电子邮箱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项目</w:t>
            </w:r>
          </w:p>
          <w:p>
            <w:pPr>
              <w:jc w:val="center"/>
              <w:rPr>
                <w:rFonts w:ascii="宋体" w:hAnsi="宋体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基本</w:t>
            </w:r>
          </w:p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  <w:r>
              <w:rPr>
                <w:rFonts w:ascii="宋体" w:hAnsi="宋体"/>
                <w:color w:val="auto"/>
                <w:position w:val="6"/>
              </w:rPr>
              <w:t>情况</w:t>
            </w: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项目名称(中文)</w:t>
            </w:r>
          </w:p>
        </w:tc>
        <w:tc>
          <w:tcPr>
            <w:tcW w:w="645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项目名称(英文)</w:t>
            </w:r>
          </w:p>
        </w:tc>
        <w:tc>
          <w:tcPr>
            <w:tcW w:w="645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制定或修订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被修订标准号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采用国际标准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采标号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一致性程度标识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采标中文名称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标准类别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ICS分类号</w:t>
            </w:r>
          </w:p>
        </w:tc>
        <w:tc>
          <w:tcPr>
            <w:tcW w:w="20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起草单位</w:t>
            </w:r>
          </w:p>
        </w:tc>
        <w:tc>
          <w:tcPr>
            <w:tcW w:w="645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技术归口单位</w:t>
            </w:r>
          </w:p>
        </w:tc>
        <w:tc>
          <w:tcPr>
            <w:tcW w:w="645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行业主管部门</w:t>
            </w:r>
          </w:p>
        </w:tc>
        <w:tc>
          <w:tcPr>
            <w:tcW w:w="6453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2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auto"/>
                <w:position w:val="6"/>
              </w:rPr>
            </w:pPr>
          </w:p>
        </w:tc>
        <w:tc>
          <w:tcPr>
            <w:tcW w:w="2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计划起始年</w:t>
            </w:r>
          </w:p>
        </w:tc>
        <w:tc>
          <w:tcPr>
            <w:tcW w:w="21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</w:p>
        </w:tc>
        <w:tc>
          <w:tcPr>
            <w:tcW w:w="222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</w:rPr>
              <w:t>完成年限</w:t>
            </w:r>
          </w:p>
        </w:tc>
        <w:tc>
          <w:tcPr>
            <w:tcW w:w="210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position w:val="6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6" w:hRule="exact"/>
        </w:trPr>
        <w:tc>
          <w:tcPr>
            <w:tcW w:w="967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153" w:line="184" w:lineRule="auto"/>
              <w:jc w:val="both"/>
              <w:textAlignment w:val="baseline"/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auto"/>
                <w:spacing w:val="-4"/>
                <w:sz w:val="28"/>
                <w:szCs w:val="28"/>
                <w:lang w:eastAsia="zh-CN"/>
              </w:rPr>
              <w:t>一、</w:t>
            </w:r>
            <w:r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  <w:t>必要性</w:t>
            </w:r>
            <w:r>
              <w:rPr>
                <w:rFonts w:hint="eastAsia" w:ascii="黑体" w:hAnsi="黑体" w:eastAsia="黑体" w:cs="仿宋"/>
                <w:color w:val="auto"/>
                <w:spacing w:val="-4"/>
                <w:sz w:val="28"/>
                <w:szCs w:val="28"/>
              </w:rPr>
              <w:t>和可行性</w:t>
            </w:r>
            <w:r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  <w:t>分析</w:t>
            </w:r>
          </w:p>
          <w:p>
            <w:pPr>
              <w:jc w:val="both"/>
              <w:rPr>
                <w:rFonts w:hint="eastAsia" w:ascii="仿宋" w:hAnsi="仿宋" w:eastAsia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pacing w:val="-4"/>
                <w:sz w:val="24"/>
                <w:szCs w:val="24"/>
                <w:lang w:eastAsia="zh-CN"/>
              </w:rPr>
              <w:t>（主要包括：制修订标准的目的、意义，本市相关领域的情况及标准化需求，国内外同类标准情况，相关政策法规要求，是否具有满足本市地方自然条件、风俗习惯、社会管理和公共服务等领域特殊技术要求的特性，标准查新情况，是否进行了技术论证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1" w:hRule="exact"/>
        </w:trPr>
        <w:tc>
          <w:tcPr>
            <w:tcW w:w="9677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spacing w:before="153" w:line="184" w:lineRule="auto"/>
              <w:jc w:val="both"/>
              <w:textAlignment w:val="baseline"/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auto"/>
                <w:spacing w:val="-4"/>
                <w:sz w:val="28"/>
                <w:szCs w:val="28"/>
                <w:lang w:eastAsia="zh-CN"/>
              </w:rPr>
              <w:t>二、</w:t>
            </w:r>
            <w:r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  <w:t>提出部门贯彻</w:t>
            </w:r>
            <w:r>
              <w:rPr>
                <w:rFonts w:hint="eastAsia" w:ascii="黑体" w:hAnsi="黑体" w:eastAsia="黑体" w:cs="仿宋"/>
                <w:color w:val="auto"/>
                <w:spacing w:val="-4"/>
                <w:sz w:val="28"/>
                <w:szCs w:val="28"/>
                <w:lang w:eastAsia="zh-CN"/>
              </w:rPr>
              <w:t>实施计划</w:t>
            </w:r>
          </w:p>
          <w:p>
            <w:pPr>
              <w:spacing w:before="153" w:line="184" w:lineRule="auto"/>
              <w:jc w:val="both"/>
              <w:rPr>
                <w:rFonts w:hint="eastAsia" w:ascii="仿宋_GB2312" w:hAnsi="仿宋" w:eastAsia="仿宋_GB2312" w:cs="仿宋"/>
                <w:color w:val="auto"/>
                <w:spacing w:val="-4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color w:val="auto"/>
                <w:spacing w:val="-4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 w:cs="仿宋"/>
                <w:color w:val="auto"/>
                <w:spacing w:val="-4"/>
                <w:sz w:val="24"/>
                <w:szCs w:val="24"/>
              </w:rPr>
              <w:t>项目提出部门应为</w:t>
            </w:r>
            <w:r>
              <w:rPr>
                <w:rFonts w:hint="eastAsia" w:ascii="仿宋_GB2312" w:hAnsi="仿宋" w:eastAsia="仿宋_GB2312" w:cs="仿宋"/>
                <w:color w:val="auto"/>
                <w:spacing w:val="-4"/>
                <w:sz w:val="24"/>
                <w:szCs w:val="24"/>
                <w:lang w:eastAsia="zh-CN"/>
              </w:rPr>
              <w:t>有关</w:t>
            </w:r>
            <w:r>
              <w:rPr>
                <w:rFonts w:hint="eastAsia" w:ascii="仿宋_GB2312" w:hAnsi="仿宋" w:eastAsia="仿宋_GB2312" w:cs="仿宋"/>
                <w:color w:val="auto"/>
                <w:spacing w:val="-4"/>
                <w:sz w:val="24"/>
                <w:szCs w:val="24"/>
              </w:rPr>
              <w:t>行政主管部门, 可另行附页</w:t>
            </w:r>
            <w:r>
              <w:rPr>
                <w:rFonts w:hint="eastAsia" w:ascii="仿宋_GB2312" w:hAnsi="仿宋" w:eastAsia="仿宋_GB2312" w:cs="仿宋"/>
                <w:color w:val="auto"/>
                <w:spacing w:val="-4"/>
                <w:sz w:val="24"/>
                <w:szCs w:val="24"/>
                <w:lang w:eastAsia="zh-CN"/>
              </w:rPr>
              <w:t>）</w:t>
            </w:r>
          </w:p>
          <w:p>
            <w:pPr>
              <w:jc w:val="both"/>
              <w:rPr>
                <w:rFonts w:hint="eastAsia" w:ascii="仿宋" w:hAnsi="仿宋" w:eastAsia="仿宋"/>
                <w:color w:val="auto"/>
                <w:position w:val="6"/>
                <w:lang w:val="en-US" w:eastAsia="zh-CN"/>
              </w:rPr>
            </w:pPr>
          </w:p>
        </w:tc>
      </w:tr>
    </w:tbl>
    <w:tbl>
      <w:tblPr>
        <w:tblStyle w:val="12"/>
        <w:tblW w:w="96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9"/>
        <w:gridCol w:w="3542"/>
        <w:gridCol w:w="3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4" w:hRule="atLeast"/>
          <w:jc w:val="center"/>
        </w:trPr>
        <w:tc>
          <w:tcPr>
            <w:tcW w:w="9654" w:type="dxa"/>
            <w:gridSpan w:val="3"/>
            <w:noWrap w:val="0"/>
            <w:vAlign w:val="top"/>
          </w:tcPr>
          <w:p>
            <w:pPr>
              <w:widowControl/>
              <w:numPr>
                <w:ilvl w:val="0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auto"/>
                <w:spacing w:val="-4"/>
                <w:sz w:val="28"/>
                <w:szCs w:val="28"/>
                <w:lang w:eastAsia="zh-CN"/>
              </w:rPr>
              <w:t>三、</w:t>
            </w:r>
            <w:r>
              <w:rPr>
                <w:rFonts w:hint="eastAsia" w:ascii="黑体" w:hAnsi="黑体" w:eastAsia="黑体" w:cs="仿宋"/>
                <w:color w:val="auto"/>
                <w:spacing w:val="-4"/>
                <w:sz w:val="28"/>
                <w:szCs w:val="28"/>
              </w:rPr>
              <w:t>标准的范围和主要技术内容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黑体" w:hAnsi="黑体" w:eastAsia="黑体" w:cs="仿宋"/>
                <w:color w:val="auto"/>
                <w:spacing w:val="-4"/>
                <w:sz w:val="28"/>
                <w:szCs w:val="28"/>
              </w:rPr>
            </w:pPr>
          </w:p>
          <w:p>
            <w:pPr>
              <w:ind w:left="123"/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</w:pPr>
          </w:p>
          <w:p>
            <w:pPr>
              <w:ind w:left="123"/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</w:pPr>
          </w:p>
          <w:p>
            <w:pPr>
              <w:ind w:left="123"/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</w:pPr>
          </w:p>
          <w:p>
            <w:pPr>
              <w:ind w:left="123"/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</w:pPr>
          </w:p>
          <w:p>
            <w:pPr>
              <w:ind w:left="123"/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</w:pPr>
          </w:p>
          <w:p>
            <w:pPr>
              <w:ind w:left="123"/>
              <w:rPr>
                <w:rFonts w:ascii="仿宋" w:hAnsi="仿宋" w:eastAsia="仿宋" w:cs="仿宋"/>
                <w:color w:val="auto"/>
                <w:spacing w:val="-5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9654" w:type="dxa"/>
            <w:gridSpan w:val="3"/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kinsoku w:val="0"/>
              <w:autoSpaceDE w:val="0"/>
              <w:autoSpaceDN w:val="0"/>
              <w:adjustRightInd w:val="0"/>
              <w:snapToGrid w:val="0"/>
              <w:textAlignment w:val="baseline"/>
              <w:rPr>
                <w:rFonts w:ascii="黑体" w:hAnsi="黑体" w:eastAsia="黑体" w:cs="仿宋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仿宋"/>
                <w:color w:val="auto"/>
                <w:sz w:val="28"/>
                <w:szCs w:val="28"/>
                <w:lang w:eastAsia="zh-CN"/>
              </w:rPr>
              <w:t>四、</w:t>
            </w:r>
            <w:r>
              <w:rPr>
                <w:rFonts w:hint="eastAsia" w:ascii="黑体" w:hAnsi="黑体" w:eastAsia="黑体" w:cs="仿宋"/>
                <w:color w:val="auto"/>
                <w:sz w:val="28"/>
                <w:szCs w:val="28"/>
              </w:rPr>
              <w:t>项目任务书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4" w:hRule="atLeast"/>
          <w:jc w:val="center"/>
        </w:trPr>
        <w:tc>
          <w:tcPr>
            <w:tcW w:w="9654" w:type="dxa"/>
            <w:gridSpan w:val="3"/>
            <w:noWrap w:val="0"/>
            <w:vAlign w:val="top"/>
          </w:tcPr>
          <w:p>
            <w:pPr>
              <w:tabs>
                <w:tab w:val="left" w:pos="312"/>
              </w:tabs>
              <w:spacing w:before="203" w:line="184" w:lineRule="auto"/>
              <w:ind w:left="141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黑体" w:hAnsi="仿宋" w:eastAsia="黑体" w:cs="仿宋"/>
                <w:color w:val="auto"/>
                <w:sz w:val="24"/>
                <w:szCs w:val="28"/>
              </w:rPr>
              <w:t>1.项目预期实现的工作目标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  <w:jc w:val="center"/>
        </w:trPr>
        <w:tc>
          <w:tcPr>
            <w:tcW w:w="9654" w:type="dxa"/>
            <w:gridSpan w:val="3"/>
            <w:noWrap w:val="0"/>
            <w:vAlign w:val="center"/>
          </w:tcPr>
          <w:p>
            <w:pPr>
              <w:rPr>
                <w:rFonts w:ascii="黑体" w:hAnsi="Arial" w:eastAsia="黑体" w:cs="Arial"/>
                <w:color w:val="auto"/>
              </w:rPr>
            </w:pPr>
            <w:r>
              <w:rPr>
                <w:rFonts w:hint="eastAsia" w:ascii="黑体" w:hAnsi="仿宋" w:eastAsia="黑体" w:cs="仿宋"/>
                <w:color w:val="auto"/>
                <w:sz w:val="24"/>
                <w:szCs w:val="28"/>
              </w:rPr>
              <w:t>2.计划工作步骤</w:t>
            </w:r>
            <w:r>
              <w:rPr>
                <w:rFonts w:hint="eastAsia" w:ascii="黑体" w:hAnsi="仿宋" w:eastAsia="黑体" w:cs="仿宋"/>
                <w:color w:val="auto"/>
                <w:sz w:val="24"/>
                <w:szCs w:val="28"/>
                <w:lang w:eastAsia="zh-CN"/>
              </w:rPr>
              <w:t>、</w:t>
            </w:r>
            <w:r>
              <w:rPr>
                <w:rFonts w:hint="eastAsia" w:ascii="黑体" w:hAnsi="仿宋" w:eastAsia="黑体" w:cs="仿宋"/>
                <w:color w:val="auto"/>
                <w:sz w:val="24"/>
                <w:szCs w:val="28"/>
              </w:rPr>
              <w:t>时间进度、阶段工作内容（包括项目前期准备、工作推进、组织实施、自查验收等）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256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354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阶段工作内容</w:t>
            </w:r>
          </w:p>
        </w:tc>
        <w:tc>
          <w:tcPr>
            <w:tcW w:w="354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负责单位及参与单位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569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2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3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69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2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3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569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2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3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569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2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3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569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2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3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569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2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  <w:tc>
          <w:tcPr>
            <w:tcW w:w="3543" w:type="dxa"/>
            <w:noWrap w:val="0"/>
            <w:vAlign w:val="top"/>
          </w:tcPr>
          <w:p>
            <w:pPr>
              <w:rPr>
                <w:rFonts w:ascii="Arial" w:hAnsi="Arial" w:cs="Arial"/>
                <w:color w:val="auto"/>
              </w:rPr>
            </w:pPr>
          </w:p>
        </w:tc>
      </w:tr>
    </w:tbl>
    <w:p>
      <w:pPr>
        <w:rPr>
          <w:color w:val="auto"/>
        </w:rPr>
        <w:sectPr>
          <w:footerReference r:id="rId3" w:type="default"/>
          <w:pgSz w:w="11900" w:h="16838"/>
          <w:pgMar w:top="2098" w:right="1474" w:bottom="1984" w:left="1587" w:header="0" w:footer="992" w:gutter="0"/>
          <w:pgNumType w:fmt="numberInDash"/>
          <w:cols w:space="720" w:num="1"/>
        </w:sectPr>
      </w:pPr>
    </w:p>
    <w:tbl>
      <w:tblPr>
        <w:tblStyle w:val="9"/>
        <w:tblpPr w:leftFromText="180" w:rightFromText="180" w:vertAnchor="text" w:horzAnchor="page" w:tblpX="1663" w:tblpY="1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080"/>
        <w:gridCol w:w="900"/>
        <w:gridCol w:w="1980"/>
        <w:gridCol w:w="1800"/>
        <w:gridCol w:w="1080"/>
        <w:gridCol w:w="1800"/>
        <w:gridCol w:w="2520"/>
        <w:gridCol w:w="20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3924" w:type="dxa"/>
            <w:gridSpan w:val="9"/>
            <w:noWrap w:val="0"/>
            <w:vAlign w:val="center"/>
          </w:tcPr>
          <w:p>
            <w:pPr>
              <w:ind w:left="123"/>
              <w:rPr>
                <w:rFonts w:ascii="黑体" w:hAnsi="黑体" w:eastAsia="黑体"/>
                <w:color w:val="auto"/>
                <w:sz w:val="28"/>
              </w:rPr>
            </w:pPr>
            <w:r>
              <w:rPr>
                <w:rFonts w:hint="eastAsia" w:ascii="黑体" w:hAnsi="黑体" w:eastAsia="黑体" w:cs="仿宋"/>
                <w:color w:val="auto"/>
                <w:sz w:val="28"/>
                <w:szCs w:val="28"/>
                <w:lang w:eastAsia="zh-CN"/>
              </w:rPr>
              <w:t>五</w:t>
            </w:r>
            <w:r>
              <w:rPr>
                <w:rFonts w:ascii="黑体" w:hAnsi="黑体" w:eastAsia="黑体" w:cs="仿宋"/>
                <w:color w:val="auto"/>
                <w:sz w:val="28"/>
                <w:szCs w:val="28"/>
              </w:rPr>
              <w:t>、项目的主要人员情况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序号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姓名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性别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身份证号码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职务/职称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学历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从事专业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项目任务分工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8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520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" w:hAnsi="仿宋" w:eastAsia="仿宋"/>
                <w:color w:val="auto"/>
                <w:sz w:val="28"/>
              </w:rPr>
            </w:pPr>
          </w:p>
        </w:tc>
      </w:tr>
    </w:tbl>
    <w:p>
      <w:pPr>
        <w:rPr>
          <w:color w:val="auto"/>
        </w:rPr>
        <w:sectPr>
          <w:pgSz w:w="16838" w:h="11900" w:orient="landscape"/>
          <w:pgMar w:top="1706" w:right="1429" w:bottom="1786" w:left="1587" w:header="0" w:footer="992" w:gutter="0"/>
          <w:pgNumType w:fmt="numberInDash"/>
          <w:cols w:space="720" w:num="1"/>
        </w:sectPr>
      </w:pP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3"/>
        <w:gridCol w:w="2207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536" w:type="dxa"/>
            <w:gridSpan w:val="3"/>
            <w:noWrap w:val="0"/>
            <w:vAlign w:val="center"/>
          </w:tcPr>
          <w:p>
            <w:pPr>
              <w:pStyle w:val="6"/>
              <w:spacing w:line="360" w:lineRule="auto"/>
              <w:jc w:val="both"/>
              <w:rPr>
                <w:rFonts w:ascii="Times New Roman" w:hAnsi="Times New Roman" w:eastAsia="仿宋_GB2312"/>
                <w:color w:val="auto"/>
                <w:position w:val="6"/>
                <w:szCs w:val="21"/>
              </w:rPr>
            </w:pPr>
            <w:r>
              <w:rPr>
                <w:rFonts w:hint="eastAsia" w:ascii="黑体" w:hAnsi="黑体" w:eastAsia="黑体" w:cs="仿宋"/>
                <w:snapToGrid w:val="0"/>
                <w:color w:val="auto"/>
                <w:kern w:val="0"/>
                <w:sz w:val="28"/>
                <w:szCs w:val="28"/>
                <w:lang w:eastAsia="zh-CN"/>
              </w:rPr>
              <w:t>六</w:t>
            </w:r>
            <w:r>
              <w:rPr>
                <w:rFonts w:ascii="黑体" w:hAnsi="黑体" w:eastAsia="黑体" w:cs="仿宋"/>
                <w:snapToGrid w:val="0"/>
                <w:color w:val="auto"/>
                <w:kern w:val="0"/>
                <w:sz w:val="28"/>
                <w:szCs w:val="28"/>
              </w:rPr>
              <w:t>、项目经费预算及说明</w:t>
            </w:r>
            <w:r>
              <w:rPr>
                <w:rFonts w:hint="eastAsia" w:ascii="黑体" w:hAnsi="黑体" w:eastAsia="黑体" w:cs="仿宋"/>
                <w:snapToGrid w:val="0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ascii="Times New Roman" w:hAnsi="Times New Roman" w:eastAsia="仿宋_GB2312"/>
                <w:color w:val="auto"/>
                <w:sz w:val="24"/>
                <w:szCs w:val="24"/>
              </w:rPr>
              <w:t>单位：万元</w:t>
            </w:r>
            <w:r>
              <w:rPr>
                <w:rFonts w:hint="eastAsia" w:ascii="黑体" w:hAnsi="黑体" w:eastAsia="黑体" w:cs="仿宋"/>
                <w:snapToGrid w:val="0"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>科目名称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_GB2312"/>
                <w:color w:val="auto"/>
                <w:position w:val="6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position w:val="6"/>
                <w:sz w:val="24"/>
                <w:lang w:eastAsia="zh-CN"/>
              </w:rPr>
              <w:t>预算金额</w:t>
            </w: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>备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position w:val="6"/>
                <w:sz w:val="24"/>
              </w:rPr>
              <w:t>一、经费支出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1. 设备费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2. 材料费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3. 测试费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4. 差旅费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5. 会议费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6. </w:t>
            </w: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>专家咨询费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7.</w:t>
            </w: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position w:val="6"/>
                <w:szCs w:val="21"/>
              </w:rPr>
              <w:t>出版费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  <w:szCs w:val="24"/>
              </w:rPr>
              <w:t xml:space="preserve">  8. </w:t>
            </w: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>其他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position w:val="6"/>
                <w:sz w:val="24"/>
              </w:rPr>
              <w:t>二、经费来源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position w:val="6"/>
                <w:sz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>. 单位自筹经费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4093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position w:val="6"/>
                <w:sz w:val="24"/>
                <w:szCs w:val="20"/>
                <w:lang w:val="en-US" w:eastAsia="zh-CN" w:bidi="ar-SA"/>
              </w:rPr>
            </w:pP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position w:val="6"/>
                <w:sz w:val="24"/>
                <w:lang w:val="en-US" w:eastAsia="zh-CN"/>
              </w:rPr>
              <w:t>2</w:t>
            </w:r>
            <w:r>
              <w:rPr>
                <w:rFonts w:ascii="Times New Roman" w:hAnsi="Times New Roman" w:eastAsia="仿宋_GB2312"/>
                <w:color w:val="auto"/>
                <w:position w:val="6"/>
                <w:sz w:val="24"/>
              </w:rPr>
              <w:t>. 其他经费来源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pStyle w:val="6"/>
              <w:spacing w:line="360" w:lineRule="auto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  <w:tc>
          <w:tcPr>
            <w:tcW w:w="2236" w:type="dxa"/>
            <w:noWrap w:val="0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4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auto"/>
        </w:rPr>
        <w:sectPr>
          <w:pgSz w:w="11900" w:h="16838"/>
          <w:pgMar w:top="1429" w:right="1786" w:bottom="1587" w:left="1706" w:header="0" w:footer="992" w:gutter="0"/>
          <w:pgNumType w:fmt="numberInDash"/>
          <w:cols w:space="720" w:num="1"/>
        </w:sectPr>
      </w:pPr>
    </w:p>
    <w:p>
      <w:pPr>
        <w:spacing w:line="30" w:lineRule="exact"/>
        <w:rPr>
          <w:rFonts w:hint="eastAsia" w:ascii="仿宋" w:hAnsi="仿宋" w:eastAsia="仿宋" w:cs="仿宋"/>
          <w:color w:val="auto"/>
        </w:rPr>
      </w:pPr>
    </w:p>
    <w:tbl>
      <w:tblPr>
        <w:tblStyle w:val="12"/>
        <w:tblW w:w="8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25"/>
        <w:gridCol w:w="4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865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lang w:eastAsia="zh-CN"/>
              </w:rPr>
            </w:pPr>
            <w:r>
              <w:rPr>
                <w:rFonts w:hint="eastAsia" w:ascii="黑体" w:hAnsi="黑体" w:eastAsia="黑体" w:cs="仿宋"/>
                <w:snapToGrid w:val="0"/>
                <w:color w:val="auto"/>
                <w:kern w:val="0"/>
                <w:sz w:val="28"/>
                <w:szCs w:val="28"/>
                <w:lang w:val="en-US" w:eastAsia="zh-CN" w:bidi="ar-SA"/>
              </w:rPr>
              <w:t>七、项目合作单位意见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atLeast"/>
          <w:jc w:val="center"/>
        </w:trPr>
        <w:tc>
          <w:tcPr>
            <w:tcW w:w="4325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项目合作单位意见：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firstLine="1920" w:firstLineChars="8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单位负责人签字：  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年   月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4325" w:type="dxa"/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项目合作单位意见：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firstLine="1920" w:firstLineChars="8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spacing w:line="360" w:lineRule="auto"/>
              <w:ind w:firstLine="1680" w:firstLineChars="7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单位负责人签字：  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5" w:hRule="atLeast"/>
          <w:jc w:val="center"/>
        </w:trPr>
        <w:tc>
          <w:tcPr>
            <w:tcW w:w="4325" w:type="dxa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项目合作单位意见：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firstLine="2040" w:firstLineChars="85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firstLine="2040" w:firstLineChars="85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wordWrap w:val="0"/>
              <w:spacing w:line="360" w:lineRule="auto"/>
              <w:ind w:firstLine="1680" w:firstLineChars="7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单位负责人签字：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年   月   日</w:t>
            </w:r>
          </w:p>
        </w:tc>
        <w:tc>
          <w:tcPr>
            <w:tcW w:w="4325" w:type="dxa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项目合作单位意见：</w:t>
            </w:r>
          </w:p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firstLine="2040" w:firstLineChars="85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firstLine="2040" w:firstLineChars="85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wordWrap w:val="0"/>
              <w:spacing w:line="360" w:lineRule="auto"/>
              <w:ind w:firstLine="1920" w:firstLineChars="8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单位负责人签字：  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  <w:jc w:val="center"/>
        </w:trPr>
        <w:tc>
          <w:tcPr>
            <w:tcW w:w="8650" w:type="dxa"/>
            <w:gridSpan w:val="2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</w:rPr>
            </w:pPr>
            <w:r>
              <w:rPr>
                <w:rFonts w:hint="eastAsia" w:ascii="黑体" w:hAnsi="黑体" w:eastAsia="黑体" w:cs="仿宋"/>
                <w:snapToGrid w:val="0"/>
                <w:color w:val="auto"/>
                <w:kern w:val="0"/>
                <w:sz w:val="28"/>
                <w:szCs w:val="28"/>
                <w:lang w:val="en-US" w:eastAsia="zh-CN" w:bidi="ar-SA"/>
              </w:rPr>
              <w:t>八、有关行政主管部门或技术归口单位意见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5" w:hRule="atLeast"/>
          <w:jc w:val="center"/>
        </w:trPr>
        <w:tc>
          <w:tcPr>
            <w:tcW w:w="8650" w:type="dxa"/>
            <w:gridSpan w:val="2"/>
            <w:noWrap w:val="0"/>
            <w:vAlign w:val="top"/>
          </w:tcPr>
          <w:p>
            <w:pPr>
              <w:spacing w:line="248" w:lineRule="auto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spacing w:line="248" w:lineRule="auto"/>
              <w:rPr>
                <w:rFonts w:hint="eastAsia" w:ascii="仿宋" w:hAnsi="仿宋" w:eastAsia="仿宋" w:cs="仿宋"/>
                <w:color w:val="auto"/>
              </w:rPr>
            </w:pPr>
          </w:p>
          <w:p>
            <w:pPr>
              <w:spacing w:line="249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spacing w:line="249" w:lineRule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公章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  <w:p>
            <w:pPr>
              <w:wordWrap w:val="0"/>
              <w:spacing w:line="360" w:lineRule="auto"/>
              <w:ind w:firstLine="5400" w:firstLineChars="2250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单位负责人签字：      </w:t>
            </w:r>
          </w:p>
          <w:p>
            <w:pPr>
              <w:spacing w:before="91" w:line="184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8650" w:type="dxa"/>
            <w:gridSpan w:val="2"/>
            <w:noWrap w:val="0"/>
            <w:vAlign w:val="center"/>
          </w:tcPr>
          <w:p>
            <w:pPr>
              <w:spacing w:before="91" w:line="184" w:lineRule="auto"/>
              <w:jc w:val="left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黑体" w:hAnsi="黑体" w:eastAsia="黑体" w:cs="仿宋"/>
                <w:snapToGrid w:val="0"/>
                <w:color w:val="auto"/>
                <w:kern w:val="0"/>
                <w:sz w:val="28"/>
                <w:szCs w:val="28"/>
                <w:lang w:val="en-US" w:eastAsia="zh-CN" w:bidi="ar-SA"/>
              </w:rPr>
              <w:t>九、市场监督管理局意见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3" w:hRule="atLeast"/>
          <w:jc w:val="center"/>
        </w:trPr>
        <w:tc>
          <w:tcPr>
            <w:tcW w:w="8650" w:type="dxa"/>
            <w:gridSpan w:val="2"/>
            <w:noWrap w:val="0"/>
            <w:vAlign w:val="top"/>
          </w:tcPr>
          <w:p>
            <w:pPr>
              <w:spacing w:line="360" w:lineRule="auto"/>
              <w:ind w:firstLine="5760" w:firstLineChars="2400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eastAsia="zh-CN"/>
              </w:rPr>
              <w:t>公章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）</w:t>
            </w:r>
          </w:p>
          <w:p>
            <w:pPr>
              <w:wordWrap w:val="0"/>
              <w:spacing w:line="360" w:lineRule="auto"/>
              <w:ind w:firstLine="5400" w:firstLineChars="2250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单位负责人签字：      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</w:tr>
    </w:tbl>
    <w:p>
      <w:pPr>
        <w:spacing w:line="30" w:lineRule="exact"/>
        <w:rPr>
          <w:rFonts w:hint="eastAsia" w:ascii="仿宋" w:hAnsi="仿宋" w:eastAsia="仿宋" w:cs="仿宋"/>
          <w:color w:val="auto"/>
        </w:rPr>
      </w:pPr>
    </w:p>
    <w:p>
      <w:pPr>
        <w:rPr>
          <w:color w:val="auto"/>
        </w:rPr>
        <w:sectPr>
          <w:pgSz w:w="11900" w:h="16838"/>
          <w:pgMar w:top="1429" w:right="1786" w:bottom="1587" w:left="1706" w:header="0" w:footer="992" w:gutter="0"/>
          <w:pgNumType w:fmt="numberInDash"/>
          <w:cols w:space="720" w:num="1"/>
        </w:sectPr>
      </w:pPr>
    </w:p>
    <w:p>
      <w:pPr>
        <w:widowControl/>
        <w:spacing w:before="104" w:line="187" w:lineRule="auto"/>
        <w:ind w:firstLine="22"/>
        <w:jc w:val="left"/>
        <w:rPr>
          <w:rFonts w:ascii="黑体" w:hAnsi="黑体" w:eastAsia="黑体" w:cs="黑体"/>
          <w:color w:val="auto"/>
          <w:spacing w:val="-10"/>
          <w:sz w:val="32"/>
          <w:szCs w:val="32"/>
        </w:rPr>
      </w:pPr>
      <w:r>
        <w:rPr>
          <w:rFonts w:ascii="黑体" w:hAnsi="黑体" w:eastAsia="黑体" w:cs="黑体"/>
          <w:color w:val="auto"/>
          <w:spacing w:val="-10"/>
          <w:sz w:val="32"/>
          <w:szCs w:val="32"/>
        </w:rPr>
        <w:t>附件</w:t>
      </w:r>
      <w:r>
        <w:rPr>
          <w:rFonts w:hint="default" w:ascii="黑体" w:hAnsi="黑体" w:eastAsia="黑体" w:cs="黑体"/>
          <w:color w:val="auto"/>
          <w:spacing w:val="-10"/>
          <w:sz w:val="32"/>
          <w:szCs w:val="32"/>
        </w:rPr>
        <w:t>2</w:t>
      </w:r>
    </w:p>
    <w:p>
      <w:pPr>
        <w:spacing w:line="360" w:lineRule="auto"/>
        <w:jc w:val="center"/>
        <w:rPr>
          <w:rFonts w:hint="eastAsia" w:ascii="仿宋" w:hAnsi="仿宋" w:eastAsia="仿宋"/>
          <w:b/>
          <w:color w:val="auto"/>
          <w:spacing w:val="20"/>
          <w:sz w:val="44"/>
          <w:szCs w:val="44"/>
        </w:rPr>
      </w:pPr>
    </w:p>
    <w:p>
      <w:pPr>
        <w:spacing w:line="360" w:lineRule="auto"/>
        <w:jc w:val="both"/>
        <w:rPr>
          <w:rFonts w:hint="eastAsia" w:ascii="仿宋" w:hAnsi="仿宋" w:eastAsia="仿宋"/>
          <w:b/>
          <w:color w:val="auto"/>
          <w:spacing w:val="20"/>
          <w:sz w:val="44"/>
          <w:szCs w:val="44"/>
        </w:rPr>
      </w:pPr>
    </w:p>
    <w:p>
      <w:pPr>
        <w:spacing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6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20"/>
          <w:sz w:val="44"/>
          <w:szCs w:val="44"/>
          <w:lang w:eastAsia="zh-CN"/>
        </w:rPr>
        <w:t>湘潭市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pacing w:val="20"/>
          <w:sz w:val="44"/>
          <w:szCs w:val="44"/>
        </w:rPr>
        <w:t>地方标准制修订项目审查申请书</w:t>
      </w:r>
    </w:p>
    <w:p>
      <w:pPr>
        <w:spacing w:line="360" w:lineRule="auto"/>
        <w:jc w:val="center"/>
        <w:rPr>
          <w:rFonts w:ascii="仿宋" w:hAnsi="仿宋" w:eastAsia="仿宋"/>
          <w:color w:val="auto"/>
          <w:sz w:val="44"/>
        </w:rPr>
      </w:pPr>
    </w:p>
    <w:p>
      <w:pPr>
        <w:spacing w:line="360" w:lineRule="auto"/>
        <w:jc w:val="center"/>
        <w:rPr>
          <w:rFonts w:ascii="仿宋" w:hAnsi="仿宋" w:eastAsia="仿宋"/>
          <w:color w:val="auto"/>
          <w:sz w:val="28"/>
        </w:rPr>
      </w:pPr>
    </w:p>
    <w:p>
      <w:pPr>
        <w:spacing w:line="360" w:lineRule="auto"/>
        <w:jc w:val="center"/>
        <w:rPr>
          <w:rFonts w:ascii="仿宋" w:hAnsi="仿宋" w:eastAsia="仿宋"/>
          <w:color w:val="auto"/>
          <w:sz w:val="28"/>
        </w:rPr>
      </w:pPr>
    </w:p>
    <w:p>
      <w:pPr>
        <w:spacing w:line="360" w:lineRule="auto"/>
        <w:rPr>
          <w:rFonts w:ascii="仿宋" w:hAnsi="仿宋" w:eastAsia="仿宋"/>
          <w:color w:val="auto"/>
          <w:sz w:val="28"/>
        </w:rPr>
      </w:pPr>
      <w:r>
        <w:rPr>
          <w:rFonts w:ascii="仿宋" w:hAnsi="仿宋" w:eastAsia="仿宋"/>
          <w:color w:val="auto"/>
          <w:sz w:val="28"/>
        </w:rPr>
        <w:t xml:space="preserve">       </w:t>
      </w:r>
    </w:p>
    <w:p>
      <w:pPr>
        <w:pStyle w:val="2"/>
      </w:pPr>
    </w:p>
    <w:p>
      <w:pPr>
        <w:snapToGrid w:val="0"/>
        <w:spacing w:line="360" w:lineRule="auto"/>
        <w:ind w:left="895" w:leftChars="426"/>
        <w:rPr>
          <w:rFonts w:ascii="仿宋" w:hAnsi="仿宋" w:eastAsia="仿宋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项 目</w:t>
      </w:r>
      <w:r>
        <w:rPr>
          <w:rFonts w:ascii="仿宋" w:hAnsi="仿宋" w:eastAsia="仿宋"/>
          <w:color w:val="auto"/>
          <w:sz w:val="28"/>
          <w:szCs w:val="28"/>
        </w:rPr>
        <w:t xml:space="preserve"> 名 称：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 </w:t>
      </w:r>
    </w:p>
    <w:p>
      <w:pPr>
        <w:snapToGrid w:val="0"/>
        <w:spacing w:line="360" w:lineRule="auto"/>
        <w:ind w:left="895" w:leftChars="426"/>
        <w:rPr>
          <w:rFonts w:ascii="仿宋" w:hAnsi="仿宋" w:eastAsia="仿宋"/>
          <w:color w:val="auto"/>
          <w:sz w:val="28"/>
          <w:szCs w:val="28"/>
          <w:u w:val="single"/>
        </w:rPr>
      </w:pPr>
      <w:r>
        <w:rPr>
          <w:rFonts w:ascii="仿宋" w:hAnsi="仿宋" w:eastAsia="仿宋"/>
          <w:color w:val="auto"/>
          <w:sz w:val="28"/>
          <w:szCs w:val="28"/>
        </w:rPr>
        <w:t>承 担 单 位：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    </w:t>
      </w:r>
    </w:p>
    <w:p>
      <w:pPr>
        <w:snapToGrid w:val="0"/>
        <w:spacing w:line="360" w:lineRule="auto"/>
        <w:ind w:left="895" w:leftChars="426"/>
        <w:rPr>
          <w:rFonts w:ascii="仿宋" w:hAnsi="仿宋" w:eastAsia="仿宋"/>
          <w:color w:val="auto"/>
          <w:sz w:val="28"/>
          <w:szCs w:val="28"/>
          <w:u w:val="single"/>
        </w:rPr>
      </w:pPr>
      <w:r>
        <w:rPr>
          <w:rFonts w:ascii="仿宋" w:hAnsi="仿宋" w:eastAsia="仿宋"/>
          <w:color w:val="auto"/>
          <w:sz w:val="28"/>
          <w:szCs w:val="28"/>
        </w:rPr>
        <w:t xml:space="preserve">项目负责人：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</w:t>
      </w:r>
    </w:p>
    <w:p>
      <w:pPr>
        <w:snapToGrid w:val="0"/>
        <w:spacing w:line="360" w:lineRule="auto"/>
        <w:ind w:left="895" w:leftChars="426"/>
        <w:rPr>
          <w:rFonts w:ascii="仿宋" w:hAnsi="仿宋" w:eastAsia="仿宋"/>
          <w:color w:val="auto"/>
          <w:sz w:val="28"/>
          <w:szCs w:val="28"/>
          <w:u w:val="single"/>
        </w:rPr>
      </w:pPr>
      <w:r>
        <w:rPr>
          <w:rFonts w:ascii="仿宋" w:hAnsi="仿宋" w:eastAsia="仿宋"/>
          <w:color w:val="auto"/>
          <w:sz w:val="28"/>
          <w:szCs w:val="28"/>
        </w:rPr>
        <w:t>填 报 时 间：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ascii="仿宋" w:hAnsi="仿宋" w:eastAsia="仿宋"/>
          <w:color w:val="auto"/>
          <w:sz w:val="28"/>
          <w:szCs w:val="28"/>
          <w:u w:val="single"/>
        </w:rPr>
        <w:t xml:space="preserve">   </w:t>
      </w:r>
    </w:p>
    <w:p>
      <w:pPr>
        <w:snapToGrid w:val="0"/>
        <w:spacing w:line="360" w:lineRule="auto"/>
        <w:ind w:left="710" w:leftChars="338"/>
        <w:rPr>
          <w:rFonts w:ascii="仿宋" w:hAnsi="仿宋" w:eastAsia="仿宋"/>
          <w:color w:val="auto"/>
          <w:sz w:val="28"/>
          <w:szCs w:val="28"/>
          <w:u w:val="single"/>
        </w:rPr>
      </w:pPr>
    </w:p>
    <w:p>
      <w:pPr>
        <w:snapToGrid w:val="0"/>
        <w:spacing w:line="360" w:lineRule="auto"/>
        <w:ind w:left="710" w:leftChars="338"/>
        <w:rPr>
          <w:rFonts w:ascii="仿宋" w:hAnsi="仿宋" w:eastAsia="仿宋"/>
          <w:color w:val="auto"/>
          <w:sz w:val="28"/>
          <w:szCs w:val="28"/>
          <w:u w:val="single"/>
        </w:rPr>
      </w:pPr>
    </w:p>
    <w:p>
      <w:pPr>
        <w:snapToGrid w:val="0"/>
        <w:spacing w:line="360" w:lineRule="auto"/>
        <w:ind w:left="710" w:leftChars="338"/>
        <w:rPr>
          <w:rFonts w:ascii="仿宋" w:hAnsi="仿宋" w:eastAsia="仿宋"/>
          <w:color w:val="auto"/>
          <w:sz w:val="28"/>
          <w:szCs w:val="28"/>
          <w:u w:val="single"/>
        </w:rPr>
      </w:pPr>
    </w:p>
    <w:p>
      <w:pPr>
        <w:pStyle w:val="2"/>
        <w:rPr>
          <w:rFonts w:ascii="仿宋" w:hAnsi="仿宋" w:eastAsia="仿宋"/>
          <w:color w:val="auto"/>
          <w:sz w:val="28"/>
          <w:szCs w:val="28"/>
          <w:u w:val="single"/>
        </w:rPr>
      </w:pPr>
    </w:p>
    <w:p>
      <w:pPr>
        <w:pStyle w:val="3"/>
        <w:rPr>
          <w:rFonts w:ascii="仿宋" w:hAnsi="仿宋" w:eastAsia="仿宋"/>
          <w:color w:val="auto"/>
          <w:sz w:val="28"/>
          <w:szCs w:val="28"/>
          <w:u w:val="single"/>
        </w:rPr>
      </w:pPr>
    </w:p>
    <w:p>
      <w:pPr>
        <w:pStyle w:val="4"/>
      </w:pPr>
    </w:p>
    <w:p>
      <w:pPr>
        <w:pStyle w:val="3"/>
      </w:pPr>
    </w:p>
    <w:p>
      <w:pPr>
        <w:spacing w:before="156" w:beforeLines="50"/>
        <w:ind w:firstLine="1794" w:firstLineChars="447"/>
        <w:rPr>
          <w:rFonts w:hint="eastAsia" w:ascii="仿宋" w:hAnsi="仿宋" w:eastAsia="仿宋"/>
          <w:b/>
          <w:bCs/>
          <w:color w:val="auto"/>
          <w:spacing w:val="40"/>
          <w:sz w:val="32"/>
          <w:szCs w:val="32"/>
        </w:rPr>
      </w:pPr>
    </w:p>
    <w:p>
      <w:pPr>
        <w:spacing w:before="156" w:beforeLines="50"/>
        <w:jc w:val="center"/>
        <w:rPr>
          <w:rFonts w:hint="eastAsia" w:ascii="黑体" w:hAnsi="黑体" w:eastAsia="黑体" w:cs="黑体"/>
          <w:b w:val="0"/>
          <w:bCs w:val="0"/>
          <w:color w:val="auto"/>
          <w:spacing w:val="4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eastAsia="zh-CN"/>
        </w:rPr>
        <w:t>湘潭市</w:t>
      </w: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</w:rPr>
        <w:t>市场监督管理局</w:t>
      </w:r>
      <w:r>
        <w:rPr>
          <w:rFonts w:hint="eastAsia" w:ascii="黑体" w:hAnsi="黑体" w:eastAsia="黑体" w:cs="黑体"/>
          <w:b w:val="0"/>
          <w:bCs w:val="0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auto"/>
          <w:spacing w:val="40"/>
          <w:sz w:val="32"/>
          <w:szCs w:val="32"/>
        </w:rPr>
        <w:t>制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填 写 说 明</w:t>
      </w:r>
    </w:p>
    <w:p>
      <w:pPr>
        <w:spacing w:line="600" w:lineRule="exact"/>
        <w:ind w:firstLine="576" w:firstLineChars="192"/>
        <w:rPr>
          <w:rFonts w:ascii="仿宋" w:hAnsi="仿宋" w:eastAsia="仿宋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4" w:firstLineChars="192"/>
        <w:textAlignment w:val="auto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一、项目审查申请书由项目责任单位负责填写，应严格按照表中要求填写各项内容。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4" w:firstLineChars="192"/>
        <w:textAlignment w:val="auto"/>
        <w:rPr>
          <w:rFonts w:ascii="仿宋_GB2312" w:hAnsi="宋体" w:eastAsia="仿宋_GB2312"/>
          <w:color w:val="auto"/>
          <w:sz w:val="32"/>
          <w:szCs w:val="32"/>
        </w:rPr>
      </w:pPr>
      <w:r>
        <w:rPr>
          <w:rFonts w:hint="eastAsia" w:ascii="仿宋_GB2312" w:hAnsi="宋体" w:eastAsia="仿宋_GB2312"/>
          <w:color w:val="auto"/>
          <w:sz w:val="32"/>
          <w:szCs w:val="32"/>
        </w:rPr>
        <w:t>二、审查申请应由技术归口单位签署意见并盖章，技术归口单位为省级及以上专业标准化技术委员会；无相关领域省级及以上专业标准化技术委员会的，由省级行业主管部门签署意见并盖章。</w:t>
      </w:r>
    </w:p>
    <w:p>
      <w:pPr>
        <w:widowControl/>
        <w:spacing w:line="600" w:lineRule="exact"/>
        <w:jc w:val="left"/>
        <w:rPr>
          <w:rFonts w:hint="eastAsia" w:ascii="仿宋_GB2312" w:hAnsi="宋体" w:eastAsia="仿宋_GB2312"/>
          <w:color w:val="auto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/>
          <w:color w:val="auto"/>
          <w:sz w:val="28"/>
          <w:szCs w:val="28"/>
        </w:rPr>
      </w:pPr>
    </w:p>
    <w:p>
      <w:pPr>
        <w:widowControl/>
        <w:spacing w:line="600" w:lineRule="exact"/>
        <w:jc w:val="left"/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spacing w:line="360" w:lineRule="auto"/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spacing w:line="360" w:lineRule="auto"/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spacing w:line="360" w:lineRule="auto"/>
        <w:rPr>
          <w:rFonts w:ascii="仿宋_GB2312" w:hAnsi="宋体" w:eastAsia="仿宋_GB2312"/>
          <w:color w:val="auto"/>
          <w:sz w:val="28"/>
          <w:szCs w:val="28"/>
        </w:rPr>
      </w:pPr>
    </w:p>
    <w:p>
      <w:pPr>
        <w:spacing w:line="360" w:lineRule="auto"/>
        <w:rPr>
          <w:rFonts w:eastAsia="仿宋_GB2312"/>
          <w:color w:val="auto"/>
          <w:sz w:val="30"/>
          <w:szCs w:val="30"/>
        </w:rPr>
      </w:pPr>
    </w:p>
    <w:p>
      <w:pPr>
        <w:spacing w:before="156" w:beforeLines="50"/>
        <w:rPr>
          <w:rFonts w:hint="eastAsia" w:ascii="仿宋" w:hAnsi="仿宋" w:eastAsia="仿宋"/>
          <w:b/>
          <w:bCs/>
          <w:color w:val="auto"/>
          <w:spacing w:val="40"/>
          <w:sz w:val="32"/>
          <w:szCs w:val="32"/>
        </w:rPr>
      </w:pPr>
    </w:p>
    <w:p>
      <w:pPr>
        <w:spacing w:before="156" w:beforeLines="50"/>
        <w:rPr>
          <w:rFonts w:hint="eastAsia" w:ascii="仿宋" w:hAnsi="仿宋" w:eastAsia="仿宋"/>
          <w:b/>
          <w:bCs/>
          <w:color w:val="auto"/>
          <w:spacing w:val="40"/>
          <w:sz w:val="32"/>
          <w:szCs w:val="32"/>
        </w:rPr>
      </w:pPr>
    </w:p>
    <w:p>
      <w:pPr>
        <w:spacing w:before="156" w:beforeLines="50"/>
        <w:rPr>
          <w:rFonts w:hint="eastAsia" w:ascii="仿宋" w:hAnsi="仿宋" w:eastAsia="仿宋"/>
          <w:b/>
          <w:bCs/>
          <w:color w:val="auto"/>
          <w:spacing w:val="40"/>
          <w:sz w:val="32"/>
          <w:szCs w:val="32"/>
        </w:rPr>
      </w:pPr>
    </w:p>
    <w:p>
      <w:pPr>
        <w:spacing w:before="156" w:beforeLines="50"/>
        <w:rPr>
          <w:rFonts w:hint="eastAsia" w:ascii="仿宋" w:hAnsi="仿宋" w:eastAsia="仿宋"/>
          <w:b/>
          <w:bCs/>
          <w:color w:val="auto"/>
          <w:spacing w:val="40"/>
          <w:sz w:val="32"/>
          <w:szCs w:val="32"/>
        </w:rPr>
      </w:pPr>
    </w:p>
    <w:p>
      <w:pPr>
        <w:spacing w:before="156" w:beforeLines="50"/>
        <w:rPr>
          <w:rFonts w:hint="eastAsia" w:ascii="仿宋" w:hAnsi="仿宋" w:eastAsia="仿宋"/>
          <w:b/>
          <w:bCs/>
          <w:color w:val="auto"/>
          <w:spacing w:val="40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spacing w:before="156" w:beforeLines="50"/>
        <w:rPr>
          <w:rFonts w:hint="eastAsia" w:ascii="仿宋" w:hAnsi="仿宋" w:eastAsia="仿宋"/>
          <w:b/>
          <w:bCs/>
          <w:color w:val="auto"/>
          <w:spacing w:val="40"/>
          <w:sz w:val="32"/>
          <w:szCs w:val="32"/>
        </w:rPr>
      </w:pPr>
    </w:p>
    <w:tbl>
      <w:tblPr>
        <w:tblStyle w:val="9"/>
        <w:tblW w:w="5055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524"/>
        <w:gridCol w:w="1364"/>
        <w:gridCol w:w="828"/>
        <w:gridCol w:w="699"/>
        <w:gridCol w:w="286"/>
        <w:gridCol w:w="945"/>
        <w:gridCol w:w="11"/>
        <w:gridCol w:w="613"/>
        <w:gridCol w:w="92"/>
        <w:gridCol w:w="23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99" w:type="pc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标准名称</w:t>
            </w:r>
          </w:p>
        </w:tc>
        <w:tc>
          <w:tcPr>
            <w:tcW w:w="4200" w:type="pct"/>
            <w:gridSpan w:val="10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99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项目编号</w:t>
            </w:r>
          </w:p>
        </w:tc>
        <w:tc>
          <w:tcPr>
            <w:tcW w:w="186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13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立项时间</w:t>
            </w:r>
          </w:p>
        </w:tc>
        <w:tc>
          <w:tcPr>
            <w:tcW w:w="1322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99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项目负责人</w:t>
            </w:r>
          </w:p>
        </w:tc>
        <w:tc>
          <w:tcPr>
            <w:tcW w:w="1031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5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054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1271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799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联系人</w:t>
            </w:r>
          </w:p>
        </w:tc>
        <w:tc>
          <w:tcPr>
            <w:tcW w:w="1031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52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电话</w:t>
            </w:r>
          </w:p>
        </w:tc>
        <w:tc>
          <w:tcPr>
            <w:tcW w:w="1054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91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邮箱</w:t>
            </w:r>
          </w:p>
        </w:tc>
        <w:tc>
          <w:tcPr>
            <w:tcW w:w="1271" w:type="pc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标 准 制 修 订 情 况 简 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7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 供 验 收 技 术 资 料 目 录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8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00" w:lineRule="auto"/>
              <w:ind w:firstLine="102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立项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计划   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□</w:t>
            </w:r>
          </w:p>
          <w:p>
            <w:pPr>
              <w:numPr>
                <w:ilvl w:val="0"/>
                <w:numId w:val="1"/>
              </w:numPr>
              <w:spacing w:line="300" w:lineRule="auto"/>
              <w:ind w:firstLine="102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项目变更通知书                                       □</w:t>
            </w:r>
          </w:p>
          <w:p>
            <w:pPr>
              <w:numPr>
                <w:ilvl w:val="0"/>
                <w:numId w:val="1"/>
              </w:numPr>
              <w:spacing w:line="300" w:lineRule="auto"/>
              <w:ind w:firstLine="102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标准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送审稿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□</w:t>
            </w:r>
          </w:p>
          <w:p>
            <w:pPr>
              <w:numPr>
                <w:ilvl w:val="0"/>
                <w:numId w:val="1"/>
              </w:numPr>
              <w:spacing w:line="300" w:lineRule="auto"/>
              <w:ind w:firstLine="102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编制说明、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测试或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验证报告、用户意见或其他相关材料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□</w:t>
            </w:r>
          </w:p>
          <w:p>
            <w:pPr>
              <w:numPr>
                <w:ilvl w:val="0"/>
                <w:numId w:val="1"/>
              </w:numPr>
              <w:spacing w:line="300" w:lineRule="auto"/>
              <w:ind w:firstLine="102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征求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>意见汇总处理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表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□</w:t>
            </w:r>
          </w:p>
          <w:p>
            <w:pPr>
              <w:numPr>
                <w:ilvl w:val="0"/>
                <w:numId w:val="1"/>
              </w:numPr>
              <w:spacing w:line="300" w:lineRule="auto"/>
              <w:ind w:firstLine="102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审查专家建议名单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□</w:t>
            </w:r>
          </w:p>
          <w:p>
            <w:pPr>
              <w:numPr>
                <w:ilvl w:val="0"/>
                <w:numId w:val="1"/>
              </w:numPr>
              <w:spacing w:line="300" w:lineRule="auto"/>
              <w:ind w:firstLine="102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其它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u w:val="single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              </w:t>
            </w:r>
            <w:r>
              <w:rPr>
                <w:rFonts w:ascii="仿宋" w:hAnsi="仿宋" w:eastAsia="仿宋"/>
                <w:color w:val="auto"/>
                <w:sz w:val="24"/>
              </w:rPr>
              <w:t xml:space="preserve">            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申请审查单位意见：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48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    (公 章)                                     负责人签字：         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6" w:hRule="exac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技术归口单位或行业主管部门意见：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48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(公 章)                 </w:t>
            </w:r>
          </w:p>
          <w:p>
            <w:pPr>
              <w:spacing w:line="360" w:lineRule="auto"/>
              <w:ind w:right="960" w:firstLine="5040" w:firstLineChars="21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负责人签字：  </w:t>
            </w:r>
          </w:p>
          <w:p>
            <w:pPr>
              <w:spacing w:line="360" w:lineRule="auto"/>
              <w:ind w:right="960" w:firstLine="4920" w:firstLineChars="205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年   月    日</w:t>
            </w:r>
          </w:p>
          <w:p>
            <w:pPr>
              <w:spacing w:line="360" w:lineRule="auto"/>
              <w:ind w:right="48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</w:t>
            </w:r>
          </w:p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二 〇    年   月    日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3" w:hRule="atLeast"/>
        </w:trPr>
        <w:tc>
          <w:tcPr>
            <w:tcW w:w="5000" w:type="pct"/>
            <w:gridSpan w:val="11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组织审查单位意见：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wordWrap w:val="0"/>
              <w:spacing w:line="360" w:lineRule="auto"/>
              <w:ind w:right="96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(公 章)              </w:t>
            </w:r>
          </w:p>
          <w:p>
            <w:pPr>
              <w:wordWrap w:val="0"/>
              <w:spacing w:line="360" w:lineRule="auto"/>
              <w:ind w:right="480"/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负责人签字：         </w:t>
            </w:r>
          </w:p>
          <w:p>
            <w:pPr>
              <w:spacing w:line="360" w:lineRule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 年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5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审 查 形 式</w:t>
            </w:r>
          </w:p>
        </w:tc>
        <w:tc>
          <w:tcPr>
            <w:tcW w:w="3914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85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受 理 日 期</w:t>
            </w:r>
          </w:p>
        </w:tc>
        <w:tc>
          <w:tcPr>
            <w:tcW w:w="1735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 日</w:t>
            </w:r>
          </w:p>
        </w:tc>
        <w:tc>
          <w:tcPr>
            <w:tcW w:w="522" w:type="pct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经办人</w:t>
            </w:r>
          </w:p>
        </w:tc>
        <w:tc>
          <w:tcPr>
            <w:tcW w:w="1657" w:type="pct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2"/>
        <w:textAlignment w:val="auto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ascii="黑体" w:hAnsi="黑体" w:eastAsia="黑体" w:cs="黑体"/>
          <w:color w:val="auto"/>
          <w:spacing w:val="-1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pacing w:val="-10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简体" w:hAnsi="宋体" w:eastAsia="方正小标宋简体" w:cs="宋体"/>
          <w:color w:val="auto"/>
          <w:spacing w:val="-1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  <w:lang w:val="en" w:eastAsia="zh-CN"/>
        </w:rPr>
        <w:t>湘潭</w:t>
      </w: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  <w:lang w:eastAsia="zh-CN"/>
        </w:rPr>
        <w:t>市</w:t>
      </w: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  <w:t>地方标准编制说明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576" w:lineRule="exact"/>
        <w:textAlignment w:val="auto"/>
        <w:rPr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黑体" w:hAnsi="黑体" w:eastAsia="黑体" w:cs="黑体"/>
          <w:color w:val="auto"/>
          <w:spacing w:val="-7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7"/>
          <w:sz w:val="32"/>
          <w:szCs w:val="32"/>
        </w:rPr>
        <w:t>一、目的意义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简述产业发展现状，制定标准的必要性、可行性，预期经济社会效益分析等。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黑体" w:hAnsi="黑体" w:eastAsia="黑体" w:cs="黑体"/>
          <w:color w:val="auto"/>
          <w:spacing w:val="-7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7"/>
          <w:sz w:val="32"/>
          <w:szCs w:val="32"/>
        </w:rPr>
        <w:t>二、任务来源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说明项目来源文件。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黑体" w:hAnsi="黑体" w:eastAsia="黑体" w:cs="黑体"/>
          <w:color w:val="auto"/>
          <w:spacing w:val="-7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7"/>
          <w:sz w:val="32"/>
          <w:szCs w:val="32"/>
        </w:rPr>
        <w:t>三、编制过程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按时间节点或工作进度简述编制过程。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黑体" w:hAnsi="黑体" w:eastAsia="黑体" w:cs="黑体"/>
          <w:color w:val="auto"/>
          <w:spacing w:val="-7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7"/>
          <w:sz w:val="32"/>
          <w:szCs w:val="32"/>
        </w:rPr>
        <w:t>四、主要内容技术指标确立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简述标准主要内容技术指标确定的依据，包括实地调研、查阅资料、试验论证等。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黑体" w:hAnsi="黑体" w:eastAsia="黑体" w:cs="黑体"/>
          <w:color w:val="auto"/>
          <w:spacing w:val="-7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7"/>
          <w:sz w:val="32"/>
          <w:szCs w:val="32"/>
        </w:rPr>
        <w:t>五、与相关法律法规和标准的关系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简述是否符合相关法律法规要求，技术指标高于国家、行业、省级地方标准相关技术要求。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黑体" w:hAnsi="黑体" w:eastAsia="黑体" w:cs="黑体"/>
          <w:color w:val="auto"/>
          <w:spacing w:val="-7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pacing w:val="-7"/>
          <w:sz w:val="32"/>
          <w:szCs w:val="32"/>
        </w:rPr>
        <w:t>六、实施推广建议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52"/>
        <w:textAlignment w:val="auto"/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sectPr>
          <w:footerReference r:id="rId4" w:type="default"/>
          <w:pgSz w:w="11900" w:h="16838"/>
          <w:pgMar w:top="2098" w:right="1474" w:bottom="1984" w:left="1587" w:header="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chapStyle="2"/>
          <w:cols w:space="720" w:num="1"/>
          <w:rtlGutter w:val="0"/>
          <w:docGrid w:linePitch="1" w:charSpace="0"/>
        </w:sectPr>
      </w:pPr>
      <w:r>
        <w:rPr>
          <w:rFonts w:hint="eastAsia" w:ascii="仿宋_GB2312" w:hAnsi="仿宋_GB2312" w:eastAsia="仿宋_GB2312" w:cs="仿宋_GB2312"/>
          <w:color w:val="auto"/>
          <w:spacing w:val="-7"/>
          <w:sz w:val="32"/>
          <w:szCs w:val="32"/>
        </w:rPr>
        <w:t>简述适合地域、领域及注意事项等。</w:t>
      </w:r>
    </w:p>
    <w:p>
      <w:pPr>
        <w:spacing w:before="104" w:line="187" w:lineRule="auto"/>
        <w:ind w:firstLine="22"/>
        <w:rPr>
          <w:rFonts w:hint="default" w:ascii="黑体" w:hAnsi="黑体" w:eastAsia="黑体" w:cs="黑体"/>
          <w:color w:val="auto"/>
          <w:spacing w:val="-10"/>
          <w:sz w:val="32"/>
          <w:szCs w:val="32"/>
        </w:rPr>
      </w:pPr>
      <w:r>
        <w:rPr>
          <w:rFonts w:ascii="黑体" w:hAnsi="黑体" w:eastAsia="黑体" w:cs="黑体"/>
          <w:color w:val="auto"/>
          <w:spacing w:val="-10"/>
          <w:sz w:val="32"/>
          <w:szCs w:val="32"/>
        </w:rPr>
        <w:t>附件</w:t>
      </w:r>
      <w:r>
        <w:rPr>
          <w:rFonts w:hint="default" w:ascii="黑体" w:hAnsi="黑体" w:eastAsia="黑体" w:cs="黑体"/>
          <w:color w:val="auto"/>
          <w:spacing w:val="-10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2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2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2"/>
          <w:sz w:val="44"/>
          <w:szCs w:val="44"/>
          <w:lang w:val="en" w:eastAsia="zh-CN"/>
        </w:rPr>
        <w:t>湘潭</w:t>
      </w:r>
      <w:r>
        <w:rPr>
          <w:rFonts w:hint="eastAsia" w:ascii="方正小标宋_GBK" w:hAnsi="方正小标宋_GBK" w:eastAsia="方正小标宋_GBK" w:cs="方正小标宋_GBK"/>
          <w:color w:val="auto"/>
          <w:spacing w:val="-2"/>
          <w:sz w:val="44"/>
          <w:szCs w:val="44"/>
          <w:lang w:eastAsia="zh-CN"/>
        </w:rPr>
        <w:t>市</w:t>
      </w:r>
      <w:r>
        <w:rPr>
          <w:rFonts w:hint="eastAsia" w:ascii="方正小标宋_GBK" w:hAnsi="方正小标宋_GBK" w:eastAsia="方正小标宋_GBK" w:cs="方正小标宋_GBK"/>
          <w:color w:val="auto"/>
          <w:spacing w:val="-2"/>
          <w:sz w:val="44"/>
          <w:szCs w:val="44"/>
        </w:rPr>
        <w:t>地方标准征求意见汇总处理表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10198" w:firstLineChars="4015"/>
        <w:textAlignment w:val="auto"/>
        <w:rPr>
          <w:rFonts w:hint="eastAsia" w:ascii="仿宋" w:hAnsi="仿宋" w:eastAsia="仿宋" w:cs="仿宋"/>
          <w:color w:val="auto"/>
          <w:spacing w:val="-13"/>
          <w:sz w:val="28"/>
          <w:szCs w:val="28"/>
        </w:rPr>
      </w:pPr>
    </w:p>
    <w:p>
      <w:pPr>
        <w:spacing w:before="164" w:line="205" w:lineRule="auto"/>
        <w:ind w:firstLine="10198" w:firstLineChars="4015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pacing w:val="-13"/>
          <w:sz w:val="28"/>
          <w:szCs w:val="28"/>
        </w:rPr>
        <w:t>年      月     日</w:t>
      </w:r>
    </w:p>
    <w:p>
      <w:pPr>
        <w:spacing w:before="280" w:line="184" w:lineRule="auto"/>
        <w:ind w:firstLine="476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pacing w:val="-27"/>
          <w:sz w:val="28"/>
          <w:szCs w:val="28"/>
        </w:rPr>
        <w:t xml:space="preserve">标准名称：  </w:t>
      </w:r>
      <w:r>
        <w:rPr>
          <w:rFonts w:hint="eastAsia" w:ascii="仿宋_GB2312" w:hAnsi="仿宋_GB2312" w:eastAsia="仿宋_GB2312" w:cs="仿宋_GB2312"/>
          <w:color w:val="auto"/>
          <w:spacing w:val="-27"/>
          <w:sz w:val="28"/>
          <w:szCs w:val="28"/>
          <w:u w:val="single"/>
        </w:rPr>
        <w:t xml:space="preserve">                                                               </w:t>
      </w:r>
      <w:r>
        <w:rPr>
          <w:rFonts w:hint="eastAsia" w:ascii="仿宋_GB2312" w:hAnsi="仿宋_GB2312" w:eastAsia="仿宋_GB2312" w:cs="仿宋_GB2312"/>
          <w:color w:val="auto"/>
          <w:spacing w:val="-27"/>
          <w:sz w:val="28"/>
          <w:szCs w:val="28"/>
        </w:rPr>
        <w:t xml:space="preserve">   起草单位： </w:t>
      </w:r>
      <w:r>
        <w:rPr>
          <w:rFonts w:hint="eastAsia" w:ascii="仿宋_GB2312" w:hAnsi="仿宋_GB2312" w:eastAsia="仿宋_GB2312" w:cs="仿宋_GB2312"/>
          <w:color w:val="auto"/>
          <w:spacing w:val="-27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  <w:t xml:space="preserve">                                   </w:t>
      </w:r>
    </w:p>
    <w:p>
      <w:pPr>
        <w:spacing w:before="261" w:line="184" w:lineRule="auto"/>
        <w:ind w:firstLine="481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-28"/>
          <w:sz w:val="28"/>
          <w:szCs w:val="28"/>
        </w:rPr>
        <w:t>承办人：</w:t>
      </w:r>
      <w:r>
        <w:rPr>
          <w:rFonts w:hint="eastAsia" w:ascii="仿宋_GB2312" w:hAnsi="仿宋_GB2312" w:eastAsia="仿宋_GB2312" w:cs="仿宋_GB2312"/>
          <w:color w:val="auto"/>
          <w:spacing w:val="-28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spacing w:val="-28"/>
          <w:sz w:val="28"/>
          <w:szCs w:val="28"/>
        </w:rPr>
        <w:t xml:space="preserve">       联系电话： </w:t>
      </w:r>
      <w:r>
        <w:rPr>
          <w:rFonts w:hint="eastAsia" w:ascii="仿宋_GB2312" w:hAnsi="仿宋_GB2312" w:eastAsia="仿宋_GB2312" w:cs="仿宋_GB2312"/>
          <w:color w:val="auto"/>
          <w:spacing w:val="-28"/>
          <w:sz w:val="28"/>
          <w:szCs w:val="28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color w:val="auto"/>
          <w:spacing w:val="-28"/>
          <w:sz w:val="28"/>
          <w:szCs w:val="28"/>
        </w:rPr>
        <w:t xml:space="preserve">  发送“征求意见稿”的单位数： </w:t>
      </w:r>
      <w:r>
        <w:rPr>
          <w:rFonts w:hint="eastAsia" w:ascii="仿宋_GB2312" w:hAnsi="仿宋_GB2312" w:eastAsia="仿宋_GB2312" w:cs="仿宋_GB2312"/>
          <w:color w:val="auto"/>
          <w:spacing w:val="-28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pacing w:val="-28"/>
          <w:sz w:val="28"/>
          <w:szCs w:val="28"/>
        </w:rPr>
        <w:t>个；</w:t>
      </w:r>
    </w:p>
    <w:p>
      <w:pPr>
        <w:spacing w:before="261" w:line="184" w:lineRule="auto"/>
        <w:ind w:firstLine="484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pacing w:val="-24"/>
          <w:sz w:val="28"/>
          <w:szCs w:val="28"/>
        </w:rPr>
        <w:t xml:space="preserve">对“征求意见稿”有回函的单位数： </w:t>
      </w:r>
      <w:r>
        <w:rPr>
          <w:rFonts w:hint="eastAsia" w:ascii="仿宋_GB2312" w:hAnsi="仿宋_GB2312" w:eastAsia="仿宋_GB2312" w:cs="仿宋_GB2312"/>
          <w:color w:val="auto"/>
          <w:spacing w:val="-24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pacing w:val="-24"/>
          <w:sz w:val="28"/>
          <w:szCs w:val="28"/>
        </w:rPr>
        <w:t>个；                        没有回函的单位数：</w:t>
      </w:r>
      <w:r>
        <w:rPr>
          <w:rFonts w:hint="eastAsia" w:ascii="仿宋_GB2312" w:hAnsi="仿宋_GB2312" w:eastAsia="仿宋_GB2312" w:cs="仿宋_GB2312"/>
          <w:color w:val="auto"/>
          <w:spacing w:val="-24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pacing w:val="-24"/>
          <w:sz w:val="28"/>
          <w:szCs w:val="28"/>
        </w:rPr>
        <w:t>个；</w:t>
      </w:r>
    </w:p>
    <w:p>
      <w:pPr>
        <w:spacing w:before="261" w:line="184" w:lineRule="auto"/>
        <w:ind w:firstLine="484"/>
        <w:rPr>
          <w:rFonts w:hint="eastAsia" w:ascii="仿宋_GB2312" w:hAnsi="仿宋_GB2312" w:eastAsia="仿宋_GB2312" w:cs="仿宋_GB2312"/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pacing w:val="-11"/>
          <w:sz w:val="28"/>
          <w:szCs w:val="28"/>
        </w:rPr>
        <w:t>对“征求意见稿”有回函并提出意见的单位数：</w:t>
      </w:r>
      <w:r>
        <w:rPr>
          <w:rFonts w:hint="eastAsia" w:ascii="仿宋_GB2312" w:hAnsi="仿宋_GB2312" w:eastAsia="仿宋_GB2312" w:cs="仿宋_GB2312"/>
          <w:color w:val="auto"/>
          <w:spacing w:val="-11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pacing w:val="-11"/>
          <w:sz w:val="28"/>
          <w:szCs w:val="28"/>
        </w:rPr>
        <w:t>个。</w:t>
      </w:r>
    </w:p>
    <w:tbl>
      <w:tblPr>
        <w:tblStyle w:val="12"/>
        <w:tblpPr w:leftFromText="180" w:rightFromText="180" w:vertAnchor="text" w:horzAnchor="page" w:tblpXSpec="center" w:tblpY="99"/>
        <w:tblOverlap w:val="never"/>
        <w:tblW w:w="137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616"/>
        <w:gridCol w:w="3449"/>
        <w:gridCol w:w="3120"/>
        <w:gridCol w:w="2056"/>
        <w:gridCol w:w="29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554" w:type="dxa"/>
            <w:noWrap w:val="0"/>
            <w:textDirection w:val="tbRlV"/>
            <w:vAlign w:val="top"/>
          </w:tcPr>
          <w:p>
            <w:pPr>
              <w:spacing w:before="158" w:line="180" w:lineRule="auto"/>
              <w:ind w:firstLine="71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616" w:type="dxa"/>
            <w:noWrap w:val="0"/>
            <w:vAlign w:val="top"/>
          </w:tcPr>
          <w:p>
            <w:pPr>
              <w:spacing w:before="71" w:line="341" w:lineRule="exact"/>
              <w:ind w:firstLine="322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"/>
                <w:position w:val="6"/>
                <w:sz w:val="24"/>
                <w:szCs w:val="24"/>
              </w:rPr>
              <w:t>标准章条</w:t>
            </w:r>
          </w:p>
          <w:p>
            <w:pPr>
              <w:spacing w:line="204" w:lineRule="auto"/>
              <w:ind w:firstLine="562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编号</w:t>
            </w:r>
          </w:p>
        </w:tc>
        <w:tc>
          <w:tcPr>
            <w:tcW w:w="3449" w:type="dxa"/>
            <w:noWrap w:val="0"/>
            <w:vAlign w:val="top"/>
          </w:tcPr>
          <w:p>
            <w:pPr>
              <w:spacing w:before="239" w:line="185" w:lineRule="auto"/>
              <w:ind w:firstLine="1322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7"/>
                <w:sz w:val="24"/>
                <w:szCs w:val="24"/>
              </w:rPr>
              <w:t>意见内容</w:t>
            </w:r>
          </w:p>
        </w:tc>
        <w:tc>
          <w:tcPr>
            <w:tcW w:w="3120" w:type="dxa"/>
            <w:noWrap w:val="0"/>
            <w:vAlign w:val="top"/>
          </w:tcPr>
          <w:p>
            <w:pPr>
              <w:spacing w:before="239" w:line="185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3"/>
                <w:sz w:val="24"/>
                <w:szCs w:val="24"/>
              </w:rPr>
              <w:t>提出单位</w:t>
            </w:r>
          </w:p>
        </w:tc>
        <w:tc>
          <w:tcPr>
            <w:tcW w:w="2056" w:type="dxa"/>
            <w:noWrap w:val="0"/>
            <w:vAlign w:val="top"/>
          </w:tcPr>
          <w:p>
            <w:pPr>
              <w:spacing w:before="239" w:line="185" w:lineRule="auto"/>
              <w:ind w:firstLine="341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3"/>
                <w:sz w:val="24"/>
                <w:szCs w:val="24"/>
              </w:rPr>
              <w:t>处理意见</w:t>
            </w:r>
          </w:p>
        </w:tc>
        <w:tc>
          <w:tcPr>
            <w:tcW w:w="2995" w:type="dxa"/>
            <w:noWrap w:val="0"/>
            <w:vAlign w:val="top"/>
          </w:tcPr>
          <w:p>
            <w:pPr>
              <w:spacing w:before="71" w:line="185" w:lineRule="auto"/>
              <w:ind w:firstLine="1425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4"/>
                <w:szCs w:val="24"/>
              </w:rPr>
              <w:t>备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7"/>
                <w:sz w:val="24"/>
                <w:szCs w:val="24"/>
              </w:rPr>
              <w:t>注</w:t>
            </w:r>
          </w:p>
          <w:p>
            <w:pPr>
              <w:spacing w:before="100" w:line="185" w:lineRule="auto"/>
              <w:ind w:firstLine="708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4"/>
                <w:szCs w:val="24"/>
              </w:rPr>
              <w:t>（不采纳的理由等）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55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61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4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1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0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99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55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61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4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1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0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99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55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61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4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1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0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99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55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161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449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3120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056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  <w:tc>
          <w:tcPr>
            <w:tcW w:w="299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</w:tbl>
    <w:p>
      <w:pPr>
        <w:spacing w:before="79" w:line="184" w:lineRule="auto"/>
        <w:jc w:val="right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auto"/>
          <w:spacing w:val="-16"/>
          <w:sz w:val="24"/>
          <w:szCs w:val="24"/>
        </w:rPr>
        <w:t xml:space="preserve">共 </w:t>
      </w:r>
      <w:r>
        <w:rPr>
          <w:rFonts w:hint="eastAsia" w:ascii="仿宋_GB2312" w:hAnsi="仿宋_GB2312" w:eastAsia="仿宋_GB2312" w:cs="仿宋_GB2312"/>
          <w:color w:val="auto"/>
          <w:spacing w:val="-16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-16"/>
          <w:sz w:val="24"/>
          <w:szCs w:val="24"/>
        </w:rPr>
        <w:t>页    第</w:t>
      </w:r>
      <w:r>
        <w:rPr>
          <w:rFonts w:hint="eastAsia" w:ascii="仿宋_GB2312" w:hAnsi="仿宋_GB2312" w:eastAsia="仿宋_GB2312" w:cs="仿宋_GB2312"/>
          <w:color w:val="auto"/>
          <w:spacing w:val="-16"/>
          <w:sz w:val="24"/>
          <w:szCs w:val="24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-16"/>
          <w:sz w:val="24"/>
          <w:szCs w:val="24"/>
        </w:rPr>
        <w:t>页</w:t>
      </w:r>
    </w:p>
    <w:p>
      <w:pPr>
        <w:spacing w:line="95" w:lineRule="exact"/>
        <w:rPr>
          <w:rFonts w:hint="eastAsia" w:ascii="仿宋_GB2312" w:hAnsi="仿宋_GB2312" w:eastAsia="仿宋_GB2312" w:cs="仿宋_GB2312"/>
          <w:color w:val="auto"/>
        </w:rPr>
      </w:pPr>
    </w:p>
    <w:p>
      <w:pPr>
        <w:spacing w:before="0" w:line="600" w:lineRule="exact"/>
        <w:ind w:firstLine="23"/>
        <w:rPr>
          <w:rFonts w:ascii="黑体" w:hAnsi="黑体" w:eastAsia="黑体" w:cs="黑体"/>
          <w:color w:val="auto"/>
          <w:spacing w:val="-10"/>
          <w:sz w:val="32"/>
          <w:szCs w:val="32"/>
        </w:rPr>
      </w:pPr>
      <w:r>
        <w:rPr>
          <w:rFonts w:ascii="黑体" w:hAnsi="黑体" w:eastAsia="黑体" w:cs="黑体"/>
          <w:color w:val="auto"/>
          <w:spacing w:val="-10"/>
          <w:sz w:val="32"/>
          <w:szCs w:val="32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pacing w:val="-1"/>
          <w:sz w:val="42"/>
          <w:szCs w:val="42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  <w:lang w:val="en" w:eastAsia="zh-CN"/>
        </w:rPr>
        <w:t>湘潭</w:t>
      </w: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  <w:lang w:eastAsia="zh-CN"/>
        </w:rPr>
        <w:t>市</w:t>
      </w:r>
      <w:r>
        <w:rPr>
          <w:rFonts w:hint="eastAsia" w:ascii="方正小标宋_GBK" w:hAnsi="方正小标宋_GBK" w:eastAsia="方正小标宋_GBK" w:cs="方正小标宋_GBK"/>
          <w:color w:val="auto"/>
          <w:spacing w:val="-1"/>
          <w:sz w:val="44"/>
          <w:szCs w:val="44"/>
        </w:rPr>
        <w:t>地方标准审查专家表决表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</w:rPr>
        <w:t>标准名称：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  <w:u w:val="single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</w:rPr>
        <w:t xml:space="preserve">                                表决日期：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pacing w:val="-10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</w:rPr>
      </w:pPr>
    </w:p>
    <w:tbl>
      <w:tblPr>
        <w:tblStyle w:val="1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4950"/>
        <w:gridCol w:w="2872"/>
        <w:gridCol w:w="1106"/>
        <w:gridCol w:w="1104"/>
        <w:gridCol w:w="19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184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</w:rPr>
              <w:t>名</w:t>
            </w:r>
          </w:p>
        </w:tc>
        <w:tc>
          <w:tcPr>
            <w:tcW w:w="495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单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/>
                <w:sz w:val="30"/>
                <w:szCs w:val="30"/>
              </w:rPr>
              <w:t>位</w:t>
            </w:r>
          </w:p>
        </w:tc>
        <w:tc>
          <w:tcPr>
            <w:tcW w:w="287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职务</w:t>
            </w:r>
            <w:r>
              <w:rPr>
                <w:rFonts w:hint="eastAsia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/>
                <w:sz w:val="30"/>
                <w:szCs w:val="30"/>
              </w:rPr>
              <w:t>职称</w:t>
            </w:r>
          </w:p>
        </w:tc>
        <w:tc>
          <w:tcPr>
            <w:tcW w:w="22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表决意见</w:t>
            </w:r>
          </w:p>
        </w:tc>
        <w:tc>
          <w:tcPr>
            <w:tcW w:w="1995" w:type="dxa"/>
            <w:vMerge w:val="restart"/>
            <w:noWrap w:val="0"/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84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  <w:tc>
          <w:tcPr>
            <w:tcW w:w="495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  <w:tc>
          <w:tcPr>
            <w:tcW w:w="287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center"/>
          </w:tcPr>
          <w:p>
            <w:pPr>
              <w:spacing w:before="111" w:line="184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5"/>
                <w:sz w:val="30"/>
                <w:szCs w:val="30"/>
              </w:rPr>
              <w:t>通过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spacing w:before="111" w:line="184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30"/>
                <w:szCs w:val="30"/>
              </w:rPr>
              <w:t>不通过</w:t>
            </w:r>
          </w:p>
        </w:tc>
        <w:tc>
          <w:tcPr>
            <w:tcW w:w="1995" w:type="dxa"/>
            <w:vMerge w:val="continue"/>
            <w:noWrap w:val="0"/>
            <w:vAlign w:val="top"/>
          </w:tcPr>
          <w:p>
            <w:pPr>
              <w:rPr>
                <w:rFonts w:ascii="宋体" w:hAnsi="Arial" w:cs="Arial"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848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4950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2872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848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4950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2872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848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4950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2872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1848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4950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2872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848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4950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2872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1848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4950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2872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1848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4950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2872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6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104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  <w:tc>
          <w:tcPr>
            <w:tcW w:w="1995" w:type="dxa"/>
            <w:noWrap w:val="0"/>
            <w:vAlign w:val="top"/>
          </w:tcPr>
          <w:p>
            <w:pPr>
              <w:spacing w:before="309" w:line="184" w:lineRule="auto"/>
              <w:jc w:val="center"/>
              <w:rPr>
                <w:rFonts w:ascii="仿宋" w:hAnsi="仿宋" w:eastAsia="仿宋" w:cs="仿宋"/>
                <w:color w:val="auto"/>
                <w:spacing w:val="-6"/>
                <w:sz w:val="30"/>
                <w:szCs w:val="30"/>
              </w:rPr>
            </w:pPr>
          </w:p>
        </w:tc>
      </w:tr>
    </w:tbl>
    <w:p>
      <w:pPr>
        <w:spacing w:before="176" w:line="184" w:lineRule="auto"/>
        <w:rPr>
          <w:rFonts w:ascii="仿宋" w:hAnsi="仿宋" w:cs="仿宋"/>
          <w:color w:val="auto"/>
          <w:sz w:val="28"/>
          <w:szCs w:val="28"/>
        </w:rPr>
        <w:sectPr>
          <w:pgSz w:w="16838" w:h="11900" w:orient="landscape"/>
          <w:pgMar w:top="1587" w:right="2098" w:bottom="1474" w:left="1984" w:header="0" w:footer="1134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chapStyle="2"/>
          <w:cols w:space="720" w:num="1"/>
          <w:rtlGutter w:val="0"/>
          <w:docGrid w:linePitch="1" w:charSpace="0"/>
        </w:sectPr>
      </w:pPr>
    </w:p>
    <w:p>
      <w:pPr>
        <w:spacing w:before="104" w:line="240" w:lineRule="auto"/>
        <w:ind w:firstLine="22"/>
        <w:rPr>
          <w:rFonts w:hint="default" w:ascii="黑体" w:hAnsi="黑体" w:eastAsia="黑体" w:cs="黑体"/>
          <w:color w:val="auto"/>
          <w:spacing w:val="-10"/>
          <w:sz w:val="32"/>
          <w:szCs w:val="32"/>
          <w:lang w:val="en-US" w:eastAsia="zh-CN"/>
        </w:rPr>
      </w:pPr>
      <w:r>
        <w:rPr>
          <w:rFonts w:hint="default" w:ascii="黑体" w:hAnsi="黑体" w:eastAsia="黑体" w:cs="黑体"/>
          <w:color w:val="auto"/>
          <w:spacing w:val="-10"/>
          <w:sz w:val="32"/>
          <w:szCs w:val="32"/>
        </w:rPr>
        <w:t>附件</w:t>
      </w:r>
      <w:r>
        <w:rPr>
          <w:rFonts w:hint="default" w:ascii="黑体" w:hAnsi="黑体" w:eastAsia="黑体" w:cs="黑体"/>
          <w:color w:val="auto"/>
          <w:spacing w:val="-10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color w:val="auto"/>
          <w:spacing w:val="-9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pacing w:val="-9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pacing w:val="-9"/>
          <w:sz w:val="44"/>
          <w:szCs w:val="44"/>
          <w:lang w:val="en" w:eastAsia="zh-CN"/>
        </w:rPr>
        <w:t>湘潭</w:t>
      </w:r>
      <w:r>
        <w:rPr>
          <w:rFonts w:hint="eastAsia" w:ascii="方正小标宋_GBK" w:hAnsi="方正小标宋_GBK" w:eastAsia="方正小标宋_GBK" w:cs="方正小标宋_GBK"/>
          <w:color w:val="auto"/>
          <w:spacing w:val="-9"/>
          <w:sz w:val="44"/>
          <w:szCs w:val="44"/>
          <w:lang w:val="en-US" w:eastAsia="zh-CN"/>
        </w:rPr>
        <w:t>市地方标准发布报批表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lang w:val="en-US" w:eastAsia="zh-CN"/>
        </w:rPr>
      </w:pPr>
    </w:p>
    <w:tbl>
      <w:tblPr>
        <w:tblStyle w:val="9"/>
        <w:tblW w:w="91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1520"/>
        <w:gridCol w:w="559"/>
        <w:gridCol w:w="454"/>
        <w:gridCol w:w="220"/>
        <w:gridCol w:w="1412"/>
        <w:gridCol w:w="198"/>
        <w:gridCol w:w="470"/>
        <w:gridCol w:w="184"/>
        <w:gridCol w:w="193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标准名称</w:t>
            </w: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标准代号</w:t>
            </w: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主要起草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 位</w:t>
            </w: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5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电话</w:t>
            </w:r>
          </w:p>
        </w:tc>
        <w:tc>
          <w:tcPr>
            <w:tcW w:w="18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4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邮箱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被修订标准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代号</w:t>
            </w: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需印标准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份数</w:t>
            </w: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(其中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市场监督管理局需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存档10份)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采标情况</w:t>
            </w:r>
          </w:p>
        </w:tc>
        <w:tc>
          <w:tcPr>
            <w:tcW w:w="207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采用国际标准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名称和代号</w:t>
            </w:r>
          </w:p>
        </w:tc>
        <w:tc>
          <w:tcPr>
            <w:tcW w:w="208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采用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程度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3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标准主要内容及标准预计所产生的经济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效益和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社会效益</w:t>
            </w: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201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归口单位（有关行政主管部门）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7117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760" w:firstLineChars="2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840" w:firstLineChars="16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360" w:firstLineChars="14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单位负责人签字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320" w:firstLineChars="18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报批经办</w:t>
            </w:r>
          </w:p>
        </w:tc>
        <w:tc>
          <w:tcPr>
            <w:tcW w:w="275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标准化科意见</w:t>
            </w:r>
          </w:p>
        </w:tc>
        <w:tc>
          <w:tcPr>
            <w:tcW w:w="22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报批审核</w:t>
            </w:r>
          </w:p>
        </w:tc>
        <w:tc>
          <w:tcPr>
            <w:tcW w:w="2753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28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分管局领导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意见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9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局长意见</w:t>
            </w:r>
          </w:p>
        </w:tc>
        <w:tc>
          <w:tcPr>
            <w:tcW w:w="7117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20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发布日期</w:t>
            </w:r>
          </w:p>
        </w:tc>
        <w:tc>
          <w:tcPr>
            <w:tcW w:w="27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实施日期</w:t>
            </w:r>
          </w:p>
        </w:tc>
        <w:tc>
          <w:tcPr>
            <w:tcW w:w="228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</w:tbl>
    <w:p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7</w:t>
      </w:r>
    </w:p>
    <w:p>
      <w:pPr>
        <w:pStyle w:val="5"/>
        <w:spacing w:after="0" w:line="600" w:lineRule="exact"/>
        <w:rPr>
          <w:rFonts w:hint="eastAsia"/>
          <w:color w:val="auto"/>
        </w:rPr>
      </w:pPr>
    </w:p>
    <w:p>
      <w:pPr>
        <w:spacing w:line="600" w:lineRule="exact"/>
        <w:jc w:val="center"/>
        <w:rPr>
          <w:rFonts w:hint="eastAsia" w:ascii="Times New Roman" w:hAnsi="Times New Roman" w:eastAsia="方正小标宋_GBK"/>
          <w:bCs/>
          <w:color w:val="auto"/>
          <w:kern w:val="0"/>
          <w:sz w:val="44"/>
          <w:szCs w:val="44"/>
        </w:rPr>
      </w:pPr>
      <w:r>
        <w:rPr>
          <w:rFonts w:hint="eastAsia" w:ascii="Times New Roman" w:hAnsi="Times New Roman" w:eastAsia="方正小标宋_GBK"/>
          <w:bCs/>
          <w:color w:val="auto"/>
          <w:kern w:val="0"/>
          <w:sz w:val="44"/>
          <w:szCs w:val="44"/>
          <w:lang w:eastAsia="zh-CN"/>
        </w:rPr>
        <w:t>湘潭市</w:t>
      </w:r>
      <w:r>
        <w:rPr>
          <w:rFonts w:hint="eastAsia" w:ascii="Times New Roman" w:hAnsi="Times New Roman" w:eastAsia="方正小标宋_GBK"/>
          <w:bCs/>
          <w:color w:val="auto"/>
          <w:kern w:val="0"/>
          <w:sz w:val="44"/>
          <w:szCs w:val="44"/>
        </w:rPr>
        <w:t>地方标准复审意见表</w:t>
      </w:r>
    </w:p>
    <w:p>
      <w:pPr>
        <w:pStyle w:val="5"/>
        <w:spacing w:after="0" w:line="600" w:lineRule="exact"/>
        <w:rPr>
          <w:rFonts w:hint="eastAsia"/>
          <w:color w:val="auto"/>
        </w:rPr>
      </w:pPr>
    </w:p>
    <w:tbl>
      <w:tblPr>
        <w:tblStyle w:val="9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2412"/>
        <w:gridCol w:w="2084"/>
        <w:gridCol w:w="249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8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标准号</w:t>
            </w:r>
          </w:p>
        </w:tc>
        <w:tc>
          <w:tcPr>
            <w:tcW w:w="241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标准名称</w:t>
            </w:r>
          </w:p>
        </w:tc>
        <w:tc>
          <w:tcPr>
            <w:tcW w:w="2496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发布日期</w:t>
            </w:r>
          </w:p>
        </w:tc>
        <w:tc>
          <w:tcPr>
            <w:tcW w:w="24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08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实施日期</w:t>
            </w:r>
          </w:p>
        </w:tc>
        <w:tc>
          <w:tcPr>
            <w:tcW w:w="249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行业主管部门或标准归口单位</w:t>
            </w:r>
          </w:p>
        </w:tc>
        <w:tc>
          <w:tcPr>
            <w:tcW w:w="699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主要起草单位</w:t>
            </w:r>
          </w:p>
        </w:tc>
        <w:tc>
          <w:tcPr>
            <w:tcW w:w="6992" w:type="dxa"/>
            <w:gridSpan w:val="3"/>
            <w:tcBorders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2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复审简况及内容：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60" w:lineRule="exact"/>
              <w:ind w:lef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 xml:space="preserve">   </w:t>
            </w:r>
          </w:p>
          <w:p>
            <w:pPr>
              <w:pStyle w:val="5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7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复审结论建议：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继续有效 □      修订 □   废止 □ 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  签字：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 （复审单位盖章）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                  年    月    日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color w:val="auto"/>
          <w:sz w:val="30"/>
          <w:szCs w:val="30"/>
        </w:rPr>
        <w:sectPr>
          <w:footerReference r:id="rId5" w:type="default"/>
          <w:pgSz w:w="11906" w:h="16838"/>
          <w:pgMar w:top="2098" w:right="1474" w:bottom="1984" w:left="1587" w:header="851" w:footer="1134" w:gutter="0"/>
          <w:pgNumType w:fmt="numberInDash"/>
          <w:cols w:space="720" w:num="1"/>
          <w:docGrid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textAlignment w:val="auto"/>
        <w:rPr>
          <w:rFonts w:hint="eastAsia" w:ascii="黑体" w:hAnsi="黑体" w:eastAsia="黑体" w:cs="黑体"/>
          <w:color w:val="auto"/>
          <w:spacing w:val="-9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pacing w:val="-9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pacing w:val="-9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" w:eastAsia="zh-CN"/>
        </w:rPr>
        <w:t>湘潭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市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地方标准修改通知单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</w:rPr>
      </w:pPr>
    </w:p>
    <w:tbl>
      <w:tblPr>
        <w:tblStyle w:val="9"/>
        <w:tblW w:w="9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399"/>
        <w:gridCol w:w="2499"/>
        <w:gridCol w:w="3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7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标准名称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及编号</w:t>
            </w:r>
          </w:p>
        </w:tc>
        <w:tc>
          <w:tcPr>
            <w:tcW w:w="73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beforeLines="20" w:afterLines="2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7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主要起草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 位</w:t>
            </w:r>
          </w:p>
        </w:tc>
        <w:tc>
          <w:tcPr>
            <w:tcW w:w="73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3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49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49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exact"/>
          <w:jc w:val="center"/>
        </w:trPr>
        <w:tc>
          <w:tcPr>
            <w:tcW w:w="177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修改次数</w:t>
            </w:r>
          </w:p>
        </w:tc>
        <w:tc>
          <w:tcPr>
            <w:tcW w:w="73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第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次修改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atLeast"/>
          <w:jc w:val="center"/>
        </w:trPr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修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改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原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因</w:t>
            </w:r>
          </w:p>
        </w:tc>
        <w:tc>
          <w:tcPr>
            <w:tcW w:w="7396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4" w:hRule="atLeast"/>
          <w:jc w:val="center"/>
        </w:trPr>
        <w:tc>
          <w:tcPr>
            <w:tcW w:w="1772" w:type="dxa"/>
            <w:noWrap w:val="0"/>
            <w:vAlign w:val="center"/>
          </w:tcPr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拟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修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改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内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pacing w:val="26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容</w:t>
            </w:r>
          </w:p>
        </w:tc>
        <w:tc>
          <w:tcPr>
            <w:tcW w:w="7396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7" w:hRule="atLeast"/>
          <w:jc w:val="center"/>
        </w:trPr>
        <w:tc>
          <w:tcPr>
            <w:tcW w:w="1772" w:type="dxa"/>
            <w:tcBorders>
              <w:top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审 核 意 见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（归口部门）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有关行政主管部门</w:t>
            </w:r>
          </w:p>
        </w:tc>
        <w:tc>
          <w:tcPr>
            <w:tcW w:w="73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20" w:lineRule="exact"/>
              <w:ind w:right="63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3840" w:firstLineChars="16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wordWrap w:val="0"/>
              <w:spacing w:line="360" w:lineRule="auto"/>
              <w:ind w:firstLine="3360" w:firstLineChars="14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单位负责人签字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spacing w:line="320" w:lineRule="exact"/>
              <w:ind w:right="63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6" w:hRule="exact"/>
          <w:jc w:val="center"/>
        </w:trPr>
        <w:tc>
          <w:tcPr>
            <w:tcW w:w="1772" w:type="dxa"/>
            <w:tcBorders>
              <w:top w:val="single" w:color="auto" w:sz="4" w:space="0"/>
              <w:bottom w:val="single" w:color="auto" w:sz="4" w:space="0"/>
            </w:tcBorders>
            <w:noWrap w:val="0"/>
            <w:textDirection w:val="tbRlV"/>
            <w:vAlign w:val="center"/>
          </w:tcPr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审 核 意 见</w:t>
            </w:r>
          </w:p>
          <w:p>
            <w:pPr>
              <w:adjustRightInd w:val="0"/>
              <w:snapToGrid w:val="0"/>
              <w:spacing w:line="216" w:lineRule="auto"/>
              <w:ind w:left="105" w:leftChars="50" w:right="113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市场监督管理局</w:t>
            </w:r>
          </w:p>
        </w:tc>
        <w:tc>
          <w:tcPr>
            <w:tcW w:w="7396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right="63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320" w:lineRule="exact"/>
              <w:ind w:right="63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320" w:lineRule="exact"/>
              <w:ind w:right="63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spacing w:line="360" w:lineRule="auto"/>
              <w:ind w:firstLine="3840" w:firstLineChars="16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pacing w:line="360" w:lineRule="auto"/>
              <w:ind w:firstLine="3840" w:firstLineChars="16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公章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）</w:t>
            </w:r>
          </w:p>
          <w:p>
            <w:pPr>
              <w:wordWrap w:val="0"/>
              <w:spacing w:line="360" w:lineRule="auto"/>
              <w:ind w:firstLine="3360" w:firstLineChars="14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单位负责人签字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widowControl/>
              <w:tabs>
                <w:tab w:val="left" w:pos="5715"/>
              </w:tabs>
              <w:spacing w:line="320" w:lineRule="exact"/>
              <w:ind w:right="735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singleLevel"/>
    <w:tmpl w:val="00000006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 w:ascii="仿宋_GB2312" w:hAnsi="仿宋_GB2312" w:eastAsia="仿宋_GB2312" w:cs="仿宋_GB2312"/>
        <w:color w:val="auto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kZGVjNmQ5ODY5OTAyMTI4MzQ3OGUyMzY2ZGVkMDcifQ=="/>
  </w:docVars>
  <w:rsids>
    <w:rsidRoot w:val="69C01865"/>
    <w:rsid w:val="69C0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unhideWhenUsed/>
    <w:qFormat/>
    <w:uiPriority w:val="99"/>
    <w:pPr>
      <w:ind w:firstLine="420" w:firstLineChars="200"/>
    </w:pPr>
  </w:style>
  <w:style w:type="paragraph" w:styleId="3">
    <w:name w:val="header"/>
    <w:basedOn w:val="1"/>
    <w:next w:val="4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1"/>
    <w:basedOn w:val="1"/>
    <w:next w:val="1"/>
    <w:semiHidden/>
    <w:qFormat/>
    <w:uiPriority w:val="0"/>
    <w:pPr>
      <w:tabs>
        <w:tab w:val="right" w:leader="dot" w:pos="8296"/>
      </w:tabs>
      <w:spacing w:line="600" w:lineRule="exact"/>
    </w:pPr>
    <w:rPr>
      <w:rFonts w:eastAsia="方正黑体_GBK" w:cs="方正黑体_GBK"/>
      <w:bCs/>
      <w:sz w:val="28"/>
      <w:szCs w:val="28"/>
    </w:rPr>
  </w:style>
  <w:style w:type="paragraph" w:styleId="5">
    <w:name w:val="Body Text"/>
    <w:basedOn w:val="1"/>
    <w:next w:val="1"/>
    <w:qFormat/>
    <w:uiPriority w:val="0"/>
    <w:pPr>
      <w:spacing w:after="120"/>
    </w:pPr>
  </w:style>
  <w:style w:type="paragraph" w:styleId="6">
    <w:name w:val="Plain Text"/>
    <w:basedOn w:val="1"/>
    <w:qFormat/>
    <w:uiPriority w:val="0"/>
    <w:rPr>
      <w:rFonts w:ascii="宋体" w:hAnsi="Courier New" w:eastAsia="宋体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beforeLines="0" w:after="120" w:afterLines="0" w:line="480" w:lineRule="auto"/>
      <w:ind w:firstLine="0" w:firstLineChars="0"/>
      <w:jc w:val="both"/>
    </w:pPr>
    <w:rPr>
      <w:rFonts w:eastAsia="宋体" w:cs="Times New Roman"/>
      <w:sz w:val="32"/>
      <w:szCs w:val="32"/>
    </w:rPr>
  </w:style>
  <w:style w:type="paragraph" w:customStyle="1" w:styleId="11">
    <w:name w:val="无间隔1"/>
    <w:unhideWhenUsed/>
    <w:qFormat/>
    <w:uiPriority w:val="1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lang w:val="en-US" w:eastAsia="zh-CN"/>
    </w:rPr>
  </w:style>
  <w:style w:type="table" w:customStyle="1" w:styleId="12">
    <w:name w:val="Table Normal"/>
    <w:unhideWhenUsed/>
    <w:qFormat/>
    <w:uiPriority w:val="0"/>
    <w:rPr>
      <w:rFonts w:ascii="Arial" w:hAnsi="Arial" w:cs="Ari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2023-03-20T02:20:00Z</dcterms:created>
  <dc:creator>Administrator</dc:creator>
  <cp:lastModifiedBy>Administrator</cp:lastModifiedBy>
  <dcterms:modified xsi:type="dcterms:W3CDTF">2023-03-20T02:22:18Z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048E638900E9459B83596EF82072AE09</vt:lpwstr>
  </property>
</Properties>
</file>